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8E" w:rsidRDefault="0041028E" w:rsidP="0041028E">
      <w:pPr>
        <w:spacing w:line="276" w:lineRule="auto"/>
        <w:ind w:left="0" w:firstLine="0"/>
        <w:rPr>
          <w:b/>
        </w:rPr>
      </w:pPr>
      <w:bookmarkStart w:id="0" w:name="_GoBack"/>
      <w:r w:rsidRPr="0041028E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-653415</wp:posOffset>
            </wp:positionV>
            <wp:extent cx="7442200" cy="10541000"/>
            <wp:effectExtent l="0" t="0" r="6350" b="0"/>
            <wp:wrapNone/>
            <wp:docPr id="1" name="Рисунок 1" descr="C:\Users\МБДОУ № 37\Desktop\2025 НУЖНО\2025-09-02\Кал. уч.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 37\Desktop\2025 НУЖНО\2025-09-02\Кал. уч. 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5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028E" w:rsidRDefault="0041028E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BE2958" w:rsidRPr="008D70AB" w:rsidRDefault="00BE2958" w:rsidP="008D70AB">
      <w:pPr>
        <w:spacing w:line="276" w:lineRule="auto"/>
        <w:ind w:left="851" w:hanging="992"/>
        <w:jc w:val="center"/>
        <w:rPr>
          <w:b/>
          <w:sz w:val="32"/>
          <w:szCs w:val="32"/>
        </w:rPr>
      </w:pPr>
    </w:p>
    <w:p w:rsidR="008D70AB" w:rsidRDefault="008D70AB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41028E" w:rsidRDefault="0041028E" w:rsidP="00705776">
      <w:pPr>
        <w:spacing w:after="15" w:line="259" w:lineRule="auto"/>
        <w:ind w:left="79" w:right="70"/>
        <w:jc w:val="center"/>
        <w:rPr>
          <w:b/>
        </w:rPr>
      </w:pPr>
    </w:p>
    <w:p w:rsidR="00705776" w:rsidRDefault="00705776" w:rsidP="00705776">
      <w:pPr>
        <w:spacing w:after="15" w:line="259" w:lineRule="auto"/>
        <w:ind w:left="79" w:right="70"/>
        <w:jc w:val="center"/>
      </w:pPr>
      <w:r>
        <w:rPr>
          <w:b/>
        </w:rPr>
        <w:lastRenderedPageBreak/>
        <w:t xml:space="preserve">Пояснительная записка </w:t>
      </w:r>
    </w:p>
    <w:p w:rsidR="00705776" w:rsidRDefault="00705776" w:rsidP="00705776">
      <w:pPr>
        <w:ind w:left="-15" w:right="0" w:firstLine="300"/>
      </w:pPr>
      <w:r>
        <w:t>Ка</w:t>
      </w:r>
      <w:r w:rsidR="009F7853">
        <w:t>лендарный учебный график на 2025 - 2026</w:t>
      </w:r>
      <w: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бюджетном дошкольном образовател</w:t>
      </w:r>
      <w:r w:rsidR="00CF319A">
        <w:t>ьном учреждении «Детский сад № 3</w:t>
      </w:r>
      <w:r>
        <w:t xml:space="preserve">7» (далее по тексту МБДОУ). </w:t>
      </w:r>
    </w:p>
    <w:p w:rsidR="00705776" w:rsidRDefault="00705776" w:rsidP="00705776">
      <w:pPr>
        <w:spacing w:after="97" w:line="259" w:lineRule="auto"/>
        <w:ind w:left="470" w:right="596"/>
        <w:jc w:val="left"/>
      </w:pPr>
      <w:r>
        <w:rPr>
          <w:b/>
        </w:rPr>
        <w:t xml:space="preserve">Календарный учебный график разработан в соответствии с: </w:t>
      </w:r>
    </w:p>
    <w:p w:rsidR="00705776" w:rsidRDefault="00705776" w:rsidP="00705776">
      <w:pPr>
        <w:numPr>
          <w:ilvl w:val="0"/>
          <w:numId w:val="1"/>
        </w:numPr>
        <w:spacing w:after="87"/>
        <w:ind w:right="0"/>
      </w:pPr>
      <w:r>
        <w:t xml:space="preserve">Федеральным Законом от 29.12.2012 № 273-ФЗ «Об образовании в Российской Федерации».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ДО). </w:t>
      </w:r>
    </w:p>
    <w:p w:rsidR="00705776" w:rsidRDefault="00705776" w:rsidP="00705776">
      <w:pPr>
        <w:numPr>
          <w:ilvl w:val="0"/>
          <w:numId w:val="1"/>
        </w:numPr>
        <w:ind w:right="0"/>
      </w:pPr>
      <w:r>
        <w:t xml:space="preserve">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</w:t>
      </w:r>
    </w:p>
    <w:p w:rsidR="00705776" w:rsidRDefault="00705776" w:rsidP="00705776">
      <w:pPr>
        <w:spacing w:after="90"/>
        <w:ind w:left="-5" w:right="0"/>
      </w:pPr>
      <w:r>
        <w:t xml:space="preserve">"Об утверждении федеральной образовательной программы дошкольного образования» </w:t>
      </w:r>
    </w:p>
    <w:p w:rsidR="00705776" w:rsidRDefault="00705776" w:rsidP="00705776">
      <w:pPr>
        <w:numPr>
          <w:ilvl w:val="0"/>
          <w:numId w:val="1"/>
        </w:numPr>
        <w:spacing w:after="88"/>
        <w:ind w:right="0"/>
      </w:pPr>
      <w:r>
        <w:t xml:space="preserve"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 </w:t>
      </w:r>
    </w:p>
    <w:p w:rsidR="00705776" w:rsidRDefault="00705776" w:rsidP="00705776">
      <w:pPr>
        <w:numPr>
          <w:ilvl w:val="0"/>
          <w:numId w:val="1"/>
        </w:numPr>
        <w:spacing w:after="90"/>
        <w:ind w:right="0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 </w:t>
      </w:r>
    </w:p>
    <w:p w:rsidR="00CF319A" w:rsidRDefault="00705776" w:rsidP="00705776">
      <w:pPr>
        <w:numPr>
          <w:ilvl w:val="0"/>
          <w:numId w:val="1"/>
        </w:numPr>
        <w:ind w:right="0"/>
      </w:pPr>
      <w:r>
        <w:t>Основной образовательной программой дошкольного образования «От рождения до школы» под редакцией Н.Е. Вераксы, Т.С. Комаровой, М.А. Васильевой;</w:t>
      </w:r>
    </w:p>
    <w:p w:rsidR="00705776" w:rsidRDefault="00705776" w:rsidP="00CF319A">
      <w:pPr>
        <w:ind w:right="0" w:firstLine="0"/>
      </w:pPr>
      <w:r>
        <w:t>-</w:t>
      </w:r>
      <w:r w:rsidR="00CF319A">
        <w:t xml:space="preserve">          </w:t>
      </w:r>
      <w:r>
        <w:t xml:space="preserve">Уставом МБДОУ. </w:t>
      </w:r>
    </w:p>
    <w:p w:rsidR="00705776" w:rsidRDefault="00705776" w:rsidP="00705776">
      <w:pPr>
        <w:ind w:left="-15" w:right="0" w:firstLine="300"/>
      </w:pPr>
      <w:r>
        <w:t xml:space="preserve">Календарный учебный график составлен согласно ст. 212 Трудового Кодекса Российской Федерации (в ред. от 23.04.2012 N 35-ФЗ) "Нерабочие праздничные дни", производственного календаря на 2023 -2024 год с праздниками и выходными днями,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 </w:t>
      </w:r>
    </w:p>
    <w:p w:rsidR="00705776" w:rsidRDefault="00705776" w:rsidP="00705776">
      <w:pPr>
        <w:spacing w:after="24" w:line="258" w:lineRule="auto"/>
        <w:ind w:left="0" w:right="0" w:firstLine="300"/>
        <w:jc w:val="left"/>
      </w:pPr>
      <w:r>
        <w:t xml:space="preserve">Рабочая неделя состоит из 5 дней, суббота и воскресение - выходные дни. Согласно статье 112 Трудового Кодекса Российской Федерации, в календарном учебном графике учтены нерабочие (выходные и праздничные) дни. </w:t>
      </w:r>
    </w:p>
    <w:p w:rsidR="00705776" w:rsidRDefault="00705776" w:rsidP="00705776">
      <w:pPr>
        <w:ind w:left="-15" w:right="0" w:firstLine="300"/>
      </w:pPr>
      <w:r>
        <w:t>Продолжительнос</w:t>
      </w:r>
      <w:r w:rsidR="004D72B6">
        <w:t>ть учебного года составляет 38</w:t>
      </w:r>
      <w:r>
        <w:t xml:space="preserve"> недель</w:t>
      </w:r>
      <w:r w:rsidR="004D72B6">
        <w:t xml:space="preserve"> и 6 дней</w:t>
      </w:r>
      <w:r>
        <w:t xml:space="preserve"> (1 и 2 полугодия) и 13 недель летнего оздоровительного периода. </w:t>
      </w:r>
    </w:p>
    <w:p w:rsidR="00705776" w:rsidRDefault="00705776" w:rsidP="00705776">
      <w:pPr>
        <w:ind w:left="-15" w:right="0" w:firstLine="460"/>
      </w:pPr>
      <w:r>
        <w:t xml:space="preserve"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:rsidR="00705776" w:rsidRDefault="00705776" w:rsidP="00705776">
      <w:pPr>
        <w:spacing w:after="35" w:line="259" w:lineRule="auto"/>
        <w:ind w:left="-15" w:right="596" w:firstLine="460"/>
        <w:jc w:val="left"/>
      </w:pPr>
      <w:r>
        <w:rPr>
          <w:b/>
        </w:rPr>
        <w:t xml:space="preserve">Содержание календарного учебного графика включает в себя следующие сведения: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Организация образовательного процесса: </w:t>
      </w:r>
    </w:p>
    <w:p w:rsidR="00705776" w:rsidRDefault="00705776" w:rsidP="00705776">
      <w:pPr>
        <w:numPr>
          <w:ilvl w:val="0"/>
          <w:numId w:val="2"/>
        </w:numPr>
        <w:spacing w:after="40"/>
        <w:ind w:right="0" w:hanging="272"/>
      </w:pPr>
      <w:r>
        <w:t xml:space="preserve">режим работы </w:t>
      </w:r>
    </w:p>
    <w:p w:rsidR="00CF319A" w:rsidRDefault="00705776" w:rsidP="00705776">
      <w:pPr>
        <w:numPr>
          <w:ilvl w:val="0"/>
          <w:numId w:val="2"/>
        </w:numPr>
        <w:ind w:right="0" w:hanging="272"/>
      </w:pPr>
      <w:r>
        <w:t xml:space="preserve">продолжительность учебного года; </w:t>
      </w:r>
    </w:p>
    <w:p w:rsidR="00705776" w:rsidRDefault="00CF319A" w:rsidP="00CF319A">
      <w:pPr>
        <w:ind w:left="0" w:right="0" w:firstLine="0"/>
      </w:pPr>
      <w:r>
        <w:rPr>
          <w:sz w:val="28"/>
        </w:rPr>
        <w:t xml:space="preserve">- </w:t>
      </w:r>
      <w:r w:rsidR="00705776">
        <w:rPr>
          <w:rFonts w:ascii="Arial" w:eastAsia="Arial" w:hAnsi="Arial" w:cs="Arial"/>
          <w:sz w:val="28"/>
        </w:rPr>
        <w:t xml:space="preserve"> </w:t>
      </w:r>
      <w:r w:rsidR="00705776">
        <w:t xml:space="preserve">количество недель в учебном году; </w:t>
      </w:r>
    </w:p>
    <w:p w:rsidR="00705776" w:rsidRDefault="00705776" w:rsidP="00705776">
      <w:pPr>
        <w:numPr>
          <w:ilvl w:val="0"/>
          <w:numId w:val="2"/>
        </w:numPr>
        <w:spacing w:after="37"/>
        <w:ind w:right="0" w:hanging="272"/>
      </w:pPr>
      <w:r>
        <w:lastRenderedPageBreak/>
        <w:t xml:space="preserve">сроки проведения мониторинга; </w:t>
      </w:r>
    </w:p>
    <w:p w:rsidR="00705776" w:rsidRDefault="00705776" w:rsidP="00705776">
      <w:pPr>
        <w:numPr>
          <w:ilvl w:val="0"/>
          <w:numId w:val="2"/>
        </w:numPr>
        <w:spacing w:after="46"/>
        <w:ind w:right="0" w:hanging="272"/>
      </w:pPr>
      <w:r>
        <w:t xml:space="preserve">праздничные дни; </w:t>
      </w:r>
    </w:p>
    <w:p w:rsidR="00705776" w:rsidRDefault="00705776" w:rsidP="00705776">
      <w:pPr>
        <w:numPr>
          <w:ilvl w:val="0"/>
          <w:numId w:val="2"/>
        </w:numPr>
        <w:spacing w:after="43"/>
        <w:ind w:right="0" w:hanging="272"/>
      </w:pPr>
      <w:r>
        <w:t xml:space="preserve">перечень проводимых праздников для детей; </w:t>
      </w:r>
    </w:p>
    <w:p w:rsidR="00705776" w:rsidRDefault="00705776" w:rsidP="00705776">
      <w:pPr>
        <w:numPr>
          <w:ilvl w:val="0"/>
          <w:numId w:val="2"/>
        </w:numPr>
        <w:ind w:right="0" w:hanging="272"/>
      </w:pPr>
      <w:r>
        <w:t xml:space="preserve">мероприятия, проводимые в летний оздоровительный период. </w:t>
      </w:r>
    </w:p>
    <w:p w:rsidR="00705776" w:rsidRDefault="00705776" w:rsidP="007057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05776" w:rsidRDefault="00705776" w:rsidP="007057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05776" w:rsidRDefault="00CF319A" w:rsidP="00705776">
      <w:pPr>
        <w:spacing w:after="0" w:line="259" w:lineRule="auto"/>
        <w:ind w:left="-5" w:right="596"/>
        <w:jc w:val="left"/>
      </w:pPr>
      <w:r>
        <w:rPr>
          <w:b/>
        </w:rPr>
        <w:t xml:space="preserve">            </w:t>
      </w:r>
      <w:r w:rsidR="00705776">
        <w:rPr>
          <w:b/>
        </w:rPr>
        <w:t>Организация образовательного п</w:t>
      </w:r>
      <w:r>
        <w:rPr>
          <w:b/>
        </w:rPr>
        <w:t>роцесса в МБДОУ «Детский сад № 3</w:t>
      </w:r>
      <w:r w:rsidR="00705776">
        <w:rPr>
          <w:b/>
        </w:rPr>
        <w:t xml:space="preserve">7» </w:t>
      </w:r>
    </w:p>
    <w:tbl>
      <w:tblPr>
        <w:tblStyle w:val="TableGrid"/>
        <w:tblW w:w="9911" w:type="dxa"/>
        <w:tblInd w:w="-12" w:type="dxa"/>
        <w:tblCellMar>
          <w:top w:w="41" w:type="dxa"/>
          <w:left w:w="12" w:type="dxa"/>
          <w:bottom w:w="11" w:type="dxa"/>
          <w:right w:w="36" w:type="dxa"/>
        </w:tblCellMar>
        <w:tblLook w:val="04A0" w:firstRow="1" w:lastRow="0" w:firstColumn="1" w:lastColumn="0" w:noHBand="0" w:noVBand="1"/>
      </w:tblPr>
      <w:tblGrid>
        <w:gridCol w:w="3521"/>
        <w:gridCol w:w="3973"/>
        <w:gridCol w:w="2417"/>
      </w:tblGrid>
      <w:tr w:rsidR="00705776" w:rsidTr="008C31C9">
        <w:trPr>
          <w:trHeight w:val="500"/>
        </w:trPr>
        <w:tc>
          <w:tcPr>
            <w:tcW w:w="9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1. Режим работы учреждения</w:t>
            </w:r>
            <w:r>
              <w:t xml:space="preserve"> </w:t>
            </w:r>
          </w:p>
        </w:tc>
      </w:tr>
      <w:tr w:rsidR="00705776" w:rsidTr="008C31C9">
        <w:trPr>
          <w:trHeight w:val="628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705776" w:rsidP="00CF319A">
            <w:pPr>
              <w:spacing w:after="0" w:line="259" w:lineRule="auto"/>
              <w:ind w:left="277" w:right="0" w:firstLine="0"/>
              <w:jc w:val="left"/>
            </w:pPr>
            <w:r>
              <w:t xml:space="preserve">Продолжительность учебной недели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307" w:right="0" w:firstLine="0"/>
              <w:jc w:val="left"/>
            </w:pPr>
            <w:r>
              <w:t xml:space="preserve">5 дней (с понедельника по пятницу) </w:t>
            </w:r>
          </w:p>
        </w:tc>
      </w:tr>
      <w:tr w:rsidR="00705776" w:rsidTr="008C31C9">
        <w:trPr>
          <w:trHeight w:val="945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705776" w:rsidP="00CF319A">
            <w:pPr>
              <w:spacing w:after="0" w:line="259" w:lineRule="auto"/>
              <w:ind w:left="277" w:right="0" w:firstLine="0"/>
              <w:jc w:val="left"/>
            </w:pPr>
            <w:r>
              <w:t>Вре</w:t>
            </w:r>
            <w:r w:rsidR="00CF319A">
              <w:t>мя работы МБДОУ «Детский сад № 3</w:t>
            </w:r>
            <w:r>
              <w:t xml:space="preserve">7»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705776" w:rsidRDefault="00705776" w:rsidP="00CF319A">
            <w:pPr>
              <w:spacing w:after="0" w:line="259" w:lineRule="auto"/>
              <w:ind w:left="307" w:right="0" w:firstLine="0"/>
              <w:jc w:val="left"/>
            </w:pPr>
            <w:r>
              <w:t xml:space="preserve">12 часов в день (с 7.00 до 19.00 часов) </w:t>
            </w:r>
          </w:p>
        </w:tc>
      </w:tr>
      <w:tr w:rsidR="00705776" w:rsidTr="008C31C9">
        <w:trPr>
          <w:trHeight w:val="512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277" w:right="0" w:firstLine="0"/>
              <w:jc w:val="left"/>
            </w:pPr>
            <w:r>
              <w:t xml:space="preserve">Нерабочие дни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307" w:right="0" w:firstLine="0"/>
              <w:jc w:val="left"/>
            </w:pPr>
            <w:r>
              <w:t xml:space="preserve">Суббота, воскресенье и праздничные дни </w:t>
            </w:r>
          </w:p>
        </w:tc>
      </w:tr>
      <w:tr w:rsidR="00705776" w:rsidTr="008C31C9">
        <w:trPr>
          <w:trHeight w:val="476"/>
        </w:trPr>
        <w:tc>
          <w:tcPr>
            <w:tcW w:w="9911" w:type="dxa"/>
            <w:gridSpan w:val="3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>2. Продолжительность учебного года</w:t>
            </w:r>
            <w:r>
              <w:t xml:space="preserve"> </w:t>
            </w:r>
          </w:p>
        </w:tc>
      </w:tr>
      <w:tr w:rsidR="00705776" w:rsidTr="008C31C9">
        <w:trPr>
          <w:trHeight w:val="368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60" w:right="0" w:firstLine="0"/>
              <w:jc w:val="left"/>
            </w:pPr>
            <w:r>
              <w:t xml:space="preserve">Учебный год </w:t>
            </w:r>
          </w:p>
        </w:tc>
        <w:tc>
          <w:tcPr>
            <w:tcW w:w="397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с 01.09.2025 г. по 31.05.2026</w:t>
            </w:r>
            <w:r w:rsidR="00705776">
              <w:t xml:space="preserve"> г. </w:t>
            </w:r>
          </w:p>
        </w:tc>
        <w:tc>
          <w:tcPr>
            <w:tcW w:w="241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8C31C9">
            <w:pPr>
              <w:spacing w:after="0" w:line="259" w:lineRule="auto"/>
              <w:ind w:left="136" w:right="0" w:firstLine="0"/>
              <w:jc w:val="left"/>
            </w:pPr>
            <w:r>
              <w:t>38</w:t>
            </w:r>
            <w:r w:rsidR="00705776">
              <w:t xml:space="preserve"> недель </w:t>
            </w:r>
            <w:r>
              <w:t>и 6 дней</w:t>
            </w:r>
          </w:p>
        </w:tc>
      </w:tr>
      <w:tr w:rsidR="00705776" w:rsidTr="008C31C9">
        <w:trPr>
          <w:trHeight w:val="368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60" w:right="0" w:firstLine="0"/>
              <w:jc w:val="left"/>
            </w:pPr>
            <w:r>
              <w:t xml:space="preserve">I полугодие </w:t>
            </w:r>
          </w:p>
        </w:tc>
        <w:tc>
          <w:tcPr>
            <w:tcW w:w="397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с 01.09.2025 г. по 31.12.2025</w:t>
            </w:r>
            <w:r w:rsidR="00705776">
              <w:t xml:space="preserve"> г. </w:t>
            </w:r>
          </w:p>
        </w:tc>
        <w:tc>
          <w:tcPr>
            <w:tcW w:w="241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36" w:right="0" w:firstLine="0"/>
              <w:jc w:val="left"/>
            </w:pPr>
            <w:r>
              <w:t xml:space="preserve">17 недель </w:t>
            </w:r>
            <w:r w:rsidR="004D72B6">
              <w:t>и 2 дня</w:t>
            </w:r>
          </w:p>
        </w:tc>
      </w:tr>
      <w:tr w:rsidR="00705776" w:rsidTr="008C31C9">
        <w:trPr>
          <w:trHeight w:val="388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60" w:right="0" w:firstLine="0"/>
              <w:jc w:val="left"/>
            </w:pPr>
            <w:r>
              <w:t xml:space="preserve">II полугодие </w:t>
            </w:r>
          </w:p>
        </w:tc>
        <w:tc>
          <w:tcPr>
            <w:tcW w:w="397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4D72B6">
            <w:pPr>
              <w:spacing w:after="0" w:line="259" w:lineRule="auto"/>
              <w:ind w:left="307" w:right="0" w:firstLine="0"/>
              <w:jc w:val="left"/>
            </w:pPr>
            <w:r>
              <w:t>с 01.01.202</w:t>
            </w:r>
            <w:r w:rsidR="004D72B6">
              <w:t>6 г. по 31.05.2026</w:t>
            </w:r>
            <w:r>
              <w:t xml:space="preserve"> г. </w:t>
            </w:r>
          </w:p>
        </w:tc>
        <w:tc>
          <w:tcPr>
            <w:tcW w:w="241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4D72B6" w:rsidP="008C31C9">
            <w:pPr>
              <w:spacing w:after="0" w:line="259" w:lineRule="auto"/>
              <w:ind w:left="136" w:right="0" w:firstLine="0"/>
              <w:jc w:val="left"/>
            </w:pPr>
            <w:r>
              <w:t>21 неделя 3 дня</w:t>
            </w:r>
            <w:r w:rsidR="00705776">
              <w:t xml:space="preserve"> </w:t>
            </w:r>
          </w:p>
        </w:tc>
      </w:tr>
      <w:tr w:rsidR="00705776" w:rsidTr="008C31C9">
        <w:trPr>
          <w:trHeight w:val="629"/>
        </w:trPr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705776" w:rsidP="008C31C9">
            <w:pPr>
              <w:spacing w:after="0" w:line="259" w:lineRule="auto"/>
              <w:ind w:left="160" w:right="0" w:firstLine="0"/>
              <w:jc w:val="left"/>
            </w:pPr>
            <w:r>
              <w:t xml:space="preserve">Летний оздоровительный период 2024 года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с 01.06.2026 г. по 31.08.2026</w:t>
            </w:r>
            <w:r w:rsidR="00705776">
              <w:t xml:space="preserve"> г. </w:t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36" w:right="0" w:firstLine="0"/>
              <w:jc w:val="left"/>
            </w:pPr>
            <w:r>
              <w:t xml:space="preserve">13 недель </w:t>
            </w:r>
          </w:p>
        </w:tc>
      </w:tr>
      <w:tr w:rsidR="00705776" w:rsidTr="008C31C9">
        <w:trPr>
          <w:trHeight w:val="384"/>
        </w:trPr>
        <w:tc>
          <w:tcPr>
            <w:tcW w:w="9911" w:type="dxa"/>
            <w:gridSpan w:val="3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705776" w:rsidP="008C31C9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3. Праздничные дни</w:t>
            </w:r>
            <w:r>
              <w:t xml:space="preserve"> </w:t>
            </w:r>
          </w:p>
        </w:tc>
      </w:tr>
      <w:tr w:rsidR="00705776" w:rsidTr="008C31C9">
        <w:trPr>
          <w:trHeight w:val="384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277" w:right="0" w:hanging="142"/>
              <w:jc w:val="left"/>
            </w:pPr>
            <w:r>
              <w:t xml:space="preserve">День народного единства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04.11.2025</w:t>
            </w:r>
            <w:r w:rsidR="00705776">
              <w:t xml:space="preserve"> г. </w:t>
            </w:r>
          </w:p>
        </w:tc>
      </w:tr>
      <w:tr w:rsidR="00705776" w:rsidTr="008C31C9">
        <w:trPr>
          <w:trHeight w:val="388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277" w:right="0" w:hanging="142"/>
              <w:jc w:val="left"/>
            </w:pPr>
            <w:r>
              <w:t xml:space="preserve">Новогодние праздники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с 1.01 по 08.01.2026</w:t>
            </w:r>
            <w:r w:rsidR="00705776">
              <w:t xml:space="preserve"> г. </w:t>
            </w:r>
          </w:p>
        </w:tc>
      </w:tr>
      <w:tr w:rsidR="00705776" w:rsidTr="008C31C9">
        <w:trPr>
          <w:trHeight w:val="384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277" w:right="0" w:hanging="142"/>
              <w:jc w:val="left"/>
            </w:pPr>
            <w:r>
              <w:t xml:space="preserve">День Защитника Отечества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23.02.2026</w:t>
            </w:r>
            <w:r w:rsidR="00705776">
              <w:t xml:space="preserve"> г. </w:t>
            </w:r>
          </w:p>
        </w:tc>
      </w:tr>
      <w:tr w:rsidR="00705776" w:rsidTr="008C31C9">
        <w:trPr>
          <w:trHeight w:val="632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705776" w:rsidP="00CF319A">
            <w:pPr>
              <w:spacing w:after="0" w:line="259" w:lineRule="auto"/>
              <w:ind w:left="277" w:right="0" w:hanging="142"/>
              <w:jc w:val="left"/>
            </w:pPr>
            <w:r>
              <w:t>Международный женский день 8</w:t>
            </w:r>
            <w:r w:rsidR="00CF319A">
              <w:t>-е М</w:t>
            </w:r>
            <w:r>
              <w:t xml:space="preserve">арта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8.03.2026</w:t>
            </w:r>
            <w:r w:rsidR="00705776">
              <w:t xml:space="preserve"> г. </w:t>
            </w:r>
          </w:p>
        </w:tc>
      </w:tr>
      <w:tr w:rsidR="00705776" w:rsidTr="008C31C9">
        <w:trPr>
          <w:trHeight w:val="492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277" w:right="0" w:hanging="142"/>
              <w:jc w:val="left"/>
            </w:pPr>
            <w:r>
              <w:t>День Весны и Труда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01.05.2026</w:t>
            </w:r>
            <w:r w:rsidR="00CF319A">
              <w:t xml:space="preserve"> </w:t>
            </w:r>
            <w:r w:rsidR="00705776">
              <w:t xml:space="preserve">г. </w:t>
            </w:r>
          </w:p>
        </w:tc>
      </w:tr>
      <w:tr w:rsidR="00705776" w:rsidTr="008C31C9">
        <w:trPr>
          <w:trHeight w:val="496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277" w:right="0" w:hanging="142"/>
              <w:jc w:val="left"/>
            </w:pPr>
            <w:r>
              <w:t xml:space="preserve">День Победы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09.05.2026</w:t>
            </w:r>
            <w:r w:rsidR="00CF319A">
              <w:t xml:space="preserve"> </w:t>
            </w:r>
            <w:r w:rsidR="00705776">
              <w:t xml:space="preserve">г. </w:t>
            </w:r>
          </w:p>
        </w:tc>
      </w:tr>
      <w:tr w:rsidR="00705776" w:rsidTr="008C31C9">
        <w:trPr>
          <w:trHeight w:val="489"/>
        </w:trPr>
        <w:tc>
          <w:tcPr>
            <w:tcW w:w="352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CF319A">
            <w:pPr>
              <w:spacing w:after="0" w:line="259" w:lineRule="auto"/>
              <w:ind w:left="277" w:right="0" w:hanging="142"/>
              <w:jc w:val="left"/>
            </w:pPr>
            <w:r>
              <w:t xml:space="preserve">День России </w:t>
            </w:r>
          </w:p>
        </w:tc>
        <w:tc>
          <w:tcPr>
            <w:tcW w:w="6390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4D72B6" w:rsidP="00CF319A">
            <w:pPr>
              <w:spacing w:after="0" w:line="259" w:lineRule="auto"/>
              <w:ind w:left="307" w:right="0" w:firstLine="0"/>
              <w:jc w:val="left"/>
            </w:pPr>
            <w:r>
              <w:t>12.06.2026</w:t>
            </w:r>
            <w:r w:rsidR="00CF319A">
              <w:t xml:space="preserve"> </w:t>
            </w:r>
            <w:r w:rsidR="00705776">
              <w:t xml:space="preserve">г. </w:t>
            </w:r>
          </w:p>
        </w:tc>
      </w:tr>
    </w:tbl>
    <w:p w:rsidR="00705776" w:rsidRDefault="00705776" w:rsidP="00705776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705776" w:rsidRDefault="00705776" w:rsidP="00705776">
      <w:pPr>
        <w:numPr>
          <w:ilvl w:val="1"/>
          <w:numId w:val="2"/>
        </w:numPr>
        <w:spacing w:after="15" w:line="259" w:lineRule="auto"/>
        <w:ind w:right="82" w:hanging="240"/>
        <w:jc w:val="center"/>
      </w:pPr>
      <w:r>
        <w:rPr>
          <w:b/>
        </w:rPr>
        <w:t xml:space="preserve">Мероприятия, проводимые в рамках образовательного процесса </w:t>
      </w:r>
    </w:p>
    <w:p w:rsidR="00705776" w:rsidRDefault="00705776" w:rsidP="00705776">
      <w:pPr>
        <w:spacing w:after="46"/>
        <w:ind w:left="-5" w:right="0"/>
      </w:pPr>
      <w:r>
        <w:t xml:space="preserve">Продолжительность организованной образовательной деятельности: ООД проводится по расписанию, утвержденному заведующим МБДОУ. </w:t>
      </w:r>
    </w:p>
    <w:p w:rsidR="00705776" w:rsidRDefault="00705776" w:rsidP="00705776">
      <w:pPr>
        <w:ind w:left="-5" w:right="0"/>
      </w:pPr>
      <w:r>
        <w:t>Длительность ООД в группах согласно СП 2.4.3648- 20- санитарно</w:t>
      </w:r>
      <w:r w:rsidR="00CF319A">
        <w:t>-</w:t>
      </w:r>
      <w:r>
        <w:t xml:space="preserve">эпидемиологических правил и нормативов, ООП и Устава МБДОУ. ООД с использованием компьютеров, ИКТ проводится не более одного раза в течение дня и не чаще трех раз в неделю в дни наиболее высокой работоспособности: </w:t>
      </w:r>
      <w:r>
        <w:lastRenderedPageBreak/>
        <w:t xml:space="preserve">во вторник, в среду и в четверг. Продолжительность ООД с использованием компьютеров, ИКТ: - дети 5 - 7 лет не превышает 10 минут (для детей, имеющих хроническую патологию, часто болеющих (не более 4 раз в год), после перенесенных заболеваний в течение 2 недель - 7 минут; для детей 6 - 7 лет - 15 минут, для детей, имеющих хроническую патологию, частоболеющих (не более 4 раз в год), после перенесенных заболеваний в течение 2 недель - 10 мин. После работы с компьютером, ИКТ с детьми проводится гимнастика для глаз. Для профилактики утомления детей между периодами ООД проводятся физкультурные минутки, музыкальные занятия, динамические паузы - 10 минут.  </w:t>
      </w:r>
    </w:p>
    <w:p w:rsidR="00237AA5" w:rsidRDefault="00237AA5" w:rsidP="00705776">
      <w:pPr>
        <w:ind w:left="-5" w:right="0"/>
      </w:pPr>
    </w:p>
    <w:p w:rsidR="00705776" w:rsidRDefault="00705776" w:rsidP="00705776">
      <w:pPr>
        <w:ind w:left="-5" w:right="0"/>
      </w:pPr>
      <w:r>
        <w:t xml:space="preserve"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планирования. </w:t>
      </w:r>
    </w:p>
    <w:p w:rsidR="00705776" w:rsidRDefault="00705776" w:rsidP="0070577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83" w:type="dxa"/>
        <w:tblInd w:w="-12" w:type="dxa"/>
        <w:tblCellMar>
          <w:top w:w="59" w:type="dxa"/>
          <w:left w:w="12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4821"/>
        <w:gridCol w:w="2689"/>
      </w:tblGrid>
      <w:tr w:rsidR="00705776" w:rsidTr="00237AA5">
        <w:trPr>
          <w:trHeight w:val="384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237AA5">
            <w:pPr>
              <w:spacing w:after="0" w:line="259" w:lineRule="auto"/>
              <w:ind w:left="0" w:right="0" w:firstLine="135"/>
              <w:jc w:val="left"/>
            </w:pPr>
            <w:r>
              <w:t xml:space="preserve">Наименование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237AA5">
            <w:pPr>
              <w:spacing w:after="0" w:line="259" w:lineRule="auto"/>
              <w:ind w:left="0" w:right="0" w:firstLine="174"/>
              <w:jc w:val="left"/>
            </w:pPr>
            <w:r>
              <w:t xml:space="preserve">Сроки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237AA5">
            <w:pPr>
              <w:spacing w:after="0" w:line="259" w:lineRule="auto"/>
              <w:ind w:left="0" w:right="0" w:firstLine="172"/>
              <w:jc w:val="left"/>
            </w:pPr>
            <w:r>
              <w:t xml:space="preserve">Количество дней </w:t>
            </w:r>
          </w:p>
        </w:tc>
      </w:tr>
      <w:tr w:rsidR="00705776" w:rsidTr="00237AA5">
        <w:trPr>
          <w:trHeight w:val="380"/>
        </w:trPr>
        <w:tc>
          <w:tcPr>
            <w:tcW w:w="2372" w:type="dxa"/>
            <w:tcBorders>
              <w:top w:val="single" w:sz="4" w:space="0" w:color="auto"/>
              <w:left w:val="single" w:sz="3" w:space="0" w:color="000000"/>
              <w:bottom w:val="single" w:sz="5" w:space="0" w:color="FFFFFF"/>
              <w:right w:val="single" w:sz="3" w:space="0" w:color="000000"/>
            </w:tcBorders>
            <w:vAlign w:val="bottom"/>
          </w:tcPr>
          <w:p w:rsidR="00705776" w:rsidRDefault="00705776" w:rsidP="00237AA5">
            <w:pPr>
              <w:spacing w:after="0" w:line="259" w:lineRule="auto"/>
              <w:ind w:left="0" w:right="0" w:firstLine="135"/>
              <w:jc w:val="left"/>
            </w:pPr>
            <w:r>
              <w:t xml:space="preserve">Педагогическая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4D72B6" w:rsidP="00237AA5">
            <w:pPr>
              <w:spacing w:after="0" w:line="259" w:lineRule="auto"/>
              <w:ind w:left="0" w:right="0" w:firstLine="174"/>
              <w:jc w:val="left"/>
            </w:pPr>
            <w:r>
              <w:t>с 01.09.2025 по 15.09.2025</w:t>
            </w:r>
            <w:r w:rsidR="00705776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705776" w:rsidP="00237AA5">
            <w:pPr>
              <w:spacing w:after="0" w:line="259" w:lineRule="auto"/>
              <w:ind w:left="0" w:right="0" w:firstLine="172"/>
              <w:jc w:val="left"/>
            </w:pPr>
            <w:r>
              <w:t xml:space="preserve">2 недели </w:t>
            </w:r>
          </w:p>
        </w:tc>
      </w:tr>
      <w:tr w:rsidR="00705776" w:rsidTr="008C31C9">
        <w:trPr>
          <w:trHeight w:val="390"/>
        </w:trPr>
        <w:tc>
          <w:tcPr>
            <w:tcW w:w="2372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05776" w:rsidRDefault="00705776" w:rsidP="00237AA5">
            <w:pPr>
              <w:spacing w:after="0" w:line="259" w:lineRule="auto"/>
              <w:ind w:left="0" w:right="0" w:firstLine="135"/>
              <w:jc w:val="left"/>
            </w:pPr>
            <w:r>
              <w:t xml:space="preserve">диагностика </w:t>
            </w:r>
          </w:p>
        </w:tc>
        <w:tc>
          <w:tcPr>
            <w:tcW w:w="482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05776" w:rsidRDefault="004D72B6" w:rsidP="00237AA5">
            <w:pPr>
              <w:spacing w:after="0" w:line="259" w:lineRule="auto"/>
              <w:ind w:left="0" w:right="0" w:firstLine="174"/>
              <w:jc w:val="left"/>
            </w:pPr>
            <w:r>
              <w:t>с 12.05.2026 по 25.05.2026</w:t>
            </w:r>
            <w:r w:rsidR="00705776">
              <w:t xml:space="preserve"> </w:t>
            </w:r>
          </w:p>
        </w:tc>
        <w:tc>
          <w:tcPr>
            <w:tcW w:w="268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05776" w:rsidRDefault="00705776" w:rsidP="00237AA5">
            <w:pPr>
              <w:spacing w:after="0" w:line="259" w:lineRule="auto"/>
              <w:ind w:left="0" w:right="0" w:firstLine="172"/>
              <w:jc w:val="left"/>
            </w:pPr>
            <w:r>
              <w:t xml:space="preserve">2 недели </w:t>
            </w:r>
          </w:p>
        </w:tc>
      </w:tr>
    </w:tbl>
    <w:p w:rsidR="00705776" w:rsidRDefault="00705776" w:rsidP="00705776">
      <w:pPr>
        <w:spacing w:after="71" w:line="259" w:lineRule="auto"/>
        <w:ind w:left="135" w:right="0" w:firstLine="0"/>
        <w:jc w:val="center"/>
      </w:pPr>
      <w:r>
        <w:rPr>
          <w:b/>
        </w:rPr>
        <w:t xml:space="preserve"> </w:t>
      </w:r>
    </w:p>
    <w:p w:rsidR="00705776" w:rsidRDefault="00705776" w:rsidP="00705776">
      <w:pPr>
        <w:numPr>
          <w:ilvl w:val="1"/>
          <w:numId w:val="2"/>
        </w:numPr>
        <w:spacing w:after="75" w:line="259" w:lineRule="auto"/>
        <w:ind w:right="82" w:hanging="240"/>
        <w:jc w:val="center"/>
      </w:pPr>
      <w:r>
        <w:rPr>
          <w:b/>
        </w:rPr>
        <w:t xml:space="preserve">Мероприятия, проводимые в летний оздоровительный период.  </w:t>
      </w:r>
    </w:p>
    <w:p w:rsidR="00705776" w:rsidRDefault="00705776" w:rsidP="00705776">
      <w:pPr>
        <w:ind w:left="-15" w:right="0" w:firstLine="912"/>
      </w:pPr>
      <w:r>
        <w:rPr>
          <w:b/>
        </w:rPr>
        <w:t xml:space="preserve">Летний оздоровительный период длится 3 </w:t>
      </w:r>
      <w:r w:rsidR="004D72B6">
        <w:rPr>
          <w:b/>
        </w:rPr>
        <w:t>месяца: июнь, июль и август 2026</w:t>
      </w:r>
      <w:r>
        <w:rPr>
          <w:b/>
        </w:rPr>
        <w:t xml:space="preserve"> г. </w:t>
      </w:r>
      <w: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</w:t>
      </w:r>
      <w:r>
        <w:rPr>
          <w:i/>
        </w:rPr>
        <w:t xml:space="preserve"> </w:t>
      </w:r>
      <w:r>
        <w:t xml:space="preserve">максимальным пребыванием детей на свежем воздухе. </w:t>
      </w:r>
    </w:p>
    <w:tbl>
      <w:tblPr>
        <w:tblStyle w:val="TableGrid"/>
        <w:tblW w:w="10367" w:type="dxa"/>
        <w:tblInd w:w="-4" w:type="dxa"/>
        <w:tblCellMar>
          <w:top w:w="58" w:type="dxa"/>
          <w:left w:w="12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5690"/>
        <w:gridCol w:w="4677"/>
      </w:tblGrid>
      <w:tr w:rsidR="00705776" w:rsidTr="00237AA5">
        <w:trPr>
          <w:trHeight w:val="709"/>
        </w:trPr>
        <w:tc>
          <w:tcPr>
            <w:tcW w:w="569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705776" w:rsidRDefault="00705776" w:rsidP="00237AA5">
            <w:pPr>
              <w:spacing w:after="0" w:line="259" w:lineRule="auto"/>
              <w:ind w:left="0" w:right="0" w:firstLine="270"/>
              <w:jc w:val="left"/>
            </w:pPr>
            <w:r>
              <w:t xml:space="preserve">Проведение праздников, досугов, развлечений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37AA5" w:rsidRDefault="00237AA5" w:rsidP="00237AA5">
            <w:pPr>
              <w:spacing w:after="0" w:line="259" w:lineRule="auto"/>
              <w:ind w:left="252" w:right="0" w:firstLine="0"/>
              <w:jc w:val="left"/>
            </w:pPr>
          </w:p>
          <w:p w:rsidR="00705776" w:rsidRDefault="00705776" w:rsidP="00237AA5">
            <w:pPr>
              <w:spacing w:after="0" w:line="259" w:lineRule="auto"/>
              <w:ind w:left="252" w:right="0" w:firstLine="0"/>
              <w:jc w:val="left"/>
            </w:pPr>
            <w:r>
              <w:t xml:space="preserve">1 раз в неделю с июня по август </w:t>
            </w:r>
            <w:r w:rsidR="004D72B6">
              <w:t>(кроме коллективного отпуска)</w:t>
            </w:r>
          </w:p>
        </w:tc>
      </w:tr>
      <w:tr w:rsidR="00705776" w:rsidTr="00237AA5">
        <w:trPr>
          <w:trHeight w:val="652"/>
        </w:trPr>
        <w:tc>
          <w:tcPr>
            <w:tcW w:w="569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37AA5" w:rsidRDefault="00237AA5" w:rsidP="00237AA5">
            <w:pPr>
              <w:spacing w:after="0" w:line="259" w:lineRule="auto"/>
              <w:ind w:left="0" w:right="0" w:firstLine="270"/>
              <w:jc w:val="left"/>
            </w:pPr>
          </w:p>
          <w:p w:rsidR="00705776" w:rsidRDefault="00705776" w:rsidP="00237AA5">
            <w:pPr>
              <w:spacing w:after="0" w:line="259" w:lineRule="auto"/>
              <w:ind w:left="0" w:right="0" w:firstLine="270"/>
              <w:jc w:val="left"/>
            </w:pPr>
            <w:r>
              <w:t xml:space="preserve">Экскурсии, целевые прогулки </w:t>
            </w:r>
          </w:p>
          <w:p w:rsidR="00237AA5" w:rsidRDefault="00237AA5" w:rsidP="00237AA5">
            <w:pPr>
              <w:spacing w:after="0" w:line="259" w:lineRule="auto"/>
              <w:ind w:left="0" w:right="0" w:firstLine="270"/>
              <w:jc w:val="left"/>
            </w:pPr>
          </w:p>
          <w:p w:rsidR="00237AA5" w:rsidRDefault="00237AA5" w:rsidP="00237AA5">
            <w:pPr>
              <w:spacing w:after="0" w:line="259" w:lineRule="auto"/>
              <w:ind w:left="0" w:right="0" w:firstLine="270"/>
              <w:jc w:val="left"/>
            </w:pPr>
            <w:r>
              <w:t>Выставки творческих работ воспитанников</w:t>
            </w:r>
          </w:p>
        </w:tc>
        <w:tc>
          <w:tcPr>
            <w:tcW w:w="467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237AA5">
            <w:pPr>
              <w:spacing w:after="0" w:line="259" w:lineRule="auto"/>
              <w:ind w:left="252" w:right="0" w:firstLine="0"/>
              <w:jc w:val="left"/>
            </w:pPr>
            <w:r>
              <w:t xml:space="preserve">по плану педагогов и по плану работы в летний период </w:t>
            </w:r>
          </w:p>
          <w:p w:rsidR="00237AA5" w:rsidRDefault="00237AA5" w:rsidP="00237AA5">
            <w:pPr>
              <w:spacing w:after="0" w:line="259" w:lineRule="auto"/>
              <w:ind w:left="252" w:right="0" w:firstLine="0"/>
              <w:jc w:val="left"/>
            </w:pPr>
          </w:p>
          <w:p w:rsidR="00237AA5" w:rsidRDefault="00237AA5" w:rsidP="00237AA5">
            <w:pPr>
              <w:spacing w:after="0" w:line="259" w:lineRule="auto"/>
              <w:ind w:left="252" w:right="0" w:firstLine="0"/>
              <w:jc w:val="left"/>
            </w:pPr>
            <w:r>
              <w:t>1 раз в две недели</w:t>
            </w:r>
          </w:p>
        </w:tc>
      </w:tr>
      <w:tr w:rsidR="00705776" w:rsidTr="00237AA5">
        <w:trPr>
          <w:trHeight w:val="156"/>
        </w:trPr>
        <w:tc>
          <w:tcPr>
            <w:tcW w:w="569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05776" w:rsidRDefault="00705776" w:rsidP="00237AA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67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237AA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05776" w:rsidRDefault="00705776" w:rsidP="00705776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705776" w:rsidRDefault="00705776" w:rsidP="00705776">
      <w:pPr>
        <w:numPr>
          <w:ilvl w:val="1"/>
          <w:numId w:val="2"/>
        </w:numPr>
        <w:spacing w:after="15" w:line="259" w:lineRule="auto"/>
        <w:ind w:right="82" w:hanging="240"/>
        <w:jc w:val="center"/>
      </w:pPr>
      <w:r>
        <w:rPr>
          <w:b/>
        </w:rPr>
        <w:t>Праздники и досуги, организуемые для воспитанников</w:t>
      </w:r>
      <w:r>
        <w:t xml:space="preserve"> </w:t>
      </w:r>
    </w:p>
    <w:p w:rsidR="00705776" w:rsidRDefault="00705776" w:rsidP="00705776">
      <w:pPr>
        <w:ind w:left="-5" w:right="0"/>
      </w:pPr>
      <w:r>
        <w:t>Праздники и досуги для воспитанников в течение учебного года планируются в</w:t>
      </w:r>
      <w:r>
        <w:rPr>
          <w:i/>
        </w:rPr>
        <w:t xml:space="preserve"> </w:t>
      </w:r>
      <w:r>
        <w:t xml:space="preserve">соответствии с годовым планом работы МБДОУ на учебный год. </w:t>
      </w:r>
    </w:p>
    <w:p w:rsidR="00237AA5" w:rsidRDefault="00237AA5" w:rsidP="00705776">
      <w:pPr>
        <w:ind w:left="-5" w:right="0"/>
      </w:pPr>
    </w:p>
    <w:p w:rsidR="00705776" w:rsidRDefault="00705776" w:rsidP="00705776">
      <w:pPr>
        <w:numPr>
          <w:ilvl w:val="1"/>
          <w:numId w:val="2"/>
        </w:numPr>
        <w:spacing w:after="0" w:line="259" w:lineRule="auto"/>
        <w:ind w:right="82" w:hanging="240"/>
        <w:jc w:val="center"/>
      </w:pPr>
      <w:r>
        <w:rPr>
          <w:b/>
        </w:rPr>
        <w:t xml:space="preserve">Родительские собрания </w:t>
      </w:r>
    </w:p>
    <w:tbl>
      <w:tblPr>
        <w:tblStyle w:val="TableGrid"/>
        <w:tblW w:w="10567" w:type="dxa"/>
        <w:tblInd w:w="-108" w:type="dxa"/>
        <w:tblCellMar>
          <w:top w:w="1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08"/>
        <w:gridCol w:w="4437"/>
        <w:gridCol w:w="740"/>
        <w:gridCol w:w="5282"/>
      </w:tblGrid>
      <w:tr w:rsidR="00705776" w:rsidTr="008C31C9">
        <w:trPr>
          <w:trHeight w:val="292"/>
        </w:trPr>
        <w:tc>
          <w:tcPr>
            <w:tcW w:w="4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05776" w:rsidRDefault="00705776" w:rsidP="008C31C9">
            <w:pPr>
              <w:spacing w:after="0" w:line="259" w:lineRule="auto"/>
              <w:ind w:left="508" w:right="0" w:firstLine="0"/>
              <w:jc w:val="left"/>
            </w:pPr>
            <w:r>
              <w:t xml:space="preserve">1 собрание </w:t>
            </w:r>
          </w:p>
        </w:tc>
        <w:tc>
          <w:tcPr>
            <w:tcW w:w="7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08" w:right="0" w:firstLine="0"/>
              <w:jc w:val="left"/>
            </w:pPr>
            <w:r>
              <w:t xml:space="preserve">- сентябрь </w:t>
            </w:r>
          </w:p>
        </w:tc>
      </w:tr>
      <w:tr w:rsidR="00705776" w:rsidTr="008C31C9">
        <w:trPr>
          <w:trHeight w:val="288"/>
        </w:trPr>
        <w:tc>
          <w:tcPr>
            <w:tcW w:w="4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05776" w:rsidRDefault="00705776" w:rsidP="008C31C9">
            <w:pPr>
              <w:spacing w:after="0" w:line="259" w:lineRule="auto"/>
              <w:ind w:left="508" w:right="0" w:firstLine="0"/>
              <w:jc w:val="left"/>
            </w:pPr>
            <w:r>
              <w:t xml:space="preserve">2 собрание </w:t>
            </w:r>
          </w:p>
        </w:tc>
        <w:tc>
          <w:tcPr>
            <w:tcW w:w="7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08" w:right="0" w:firstLine="0"/>
              <w:jc w:val="left"/>
            </w:pPr>
            <w:r>
              <w:t xml:space="preserve">- ноябрь/декабрь </w:t>
            </w:r>
          </w:p>
        </w:tc>
      </w:tr>
      <w:tr w:rsidR="00705776" w:rsidTr="008C31C9">
        <w:trPr>
          <w:trHeight w:val="292"/>
        </w:trPr>
        <w:tc>
          <w:tcPr>
            <w:tcW w:w="4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05776" w:rsidRDefault="00705776" w:rsidP="008C31C9">
            <w:pPr>
              <w:spacing w:after="0" w:line="259" w:lineRule="auto"/>
              <w:ind w:left="508" w:right="0" w:firstLine="0"/>
              <w:jc w:val="left"/>
            </w:pPr>
            <w:r>
              <w:t xml:space="preserve">3 собрание </w:t>
            </w:r>
          </w:p>
        </w:tc>
        <w:tc>
          <w:tcPr>
            <w:tcW w:w="7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08" w:right="0" w:firstLine="0"/>
              <w:jc w:val="left"/>
            </w:pPr>
            <w:r>
              <w:t xml:space="preserve">- февраль </w:t>
            </w:r>
          </w:p>
        </w:tc>
      </w:tr>
      <w:tr w:rsidR="00705776" w:rsidTr="008C31C9">
        <w:trPr>
          <w:trHeight w:val="288"/>
        </w:trPr>
        <w:tc>
          <w:tcPr>
            <w:tcW w:w="4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05776" w:rsidRDefault="00705776" w:rsidP="008C31C9">
            <w:pPr>
              <w:spacing w:after="0" w:line="259" w:lineRule="auto"/>
              <w:ind w:left="508" w:right="0" w:firstLine="0"/>
              <w:jc w:val="left"/>
            </w:pPr>
            <w:r>
              <w:t xml:space="preserve">4 собрание </w:t>
            </w:r>
          </w:p>
        </w:tc>
        <w:tc>
          <w:tcPr>
            <w:tcW w:w="7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08" w:right="0" w:firstLine="0"/>
              <w:jc w:val="left"/>
            </w:pPr>
            <w:r>
              <w:t xml:space="preserve">- май </w:t>
            </w:r>
          </w:p>
        </w:tc>
      </w:tr>
      <w:tr w:rsidR="00705776" w:rsidTr="008C31C9">
        <w:trPr>
          <w:trHeight w:val="720"/>
        </w:trPr>
        <w:tc>
          <w:tcPr>
            <w:tcW w:w="4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705776" w:rsidRDefault="00705776" w:rsidP="008C31C9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В группе раннего возраста проводится дополнительное собрание по адаптации </w:t>
            </w:r>
          </w:p>
        </w:tc>
        <w:tc>
          <w:tcPr>
            <w:tcW w:w="7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08" w:right="0" w:firstLine="0"/>
              <w:jc w:val="left"/>
            </w:pPr>
            <w:r>
              <w:t xml:space="preserve">- июнь </w:t>
            </w:r>
          </w:p>
        </w:tc>
      </w:tr>
      <w:tr w:rsidR="00705776" w:rsidTr="008C31C9">
        <w:trPr>
          <w:trHeight w:val="286"/>
        </w:trPr>
        <w:tc>
          <w:tcPr>
            <w:tcW w:w="1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05776" w:rsidRDefault="00237AA5" w:rsidP="008C31C9">
            <w:pPr>
              <w:spacing w:after="160" w:line="259" w:lineRule="auto"/>
              <w:ind w:left="0" w:right="0" w:firstLine="0"/>
              <w:jc w:val="left"/>
            </w:pPr>
            <w:r>
              <w:t xml:space="preserve">       </w:t>
            </w:r>
          </w:p>
        </w:tc>
        <w:tc>
          <w:tcPr>
            <w:tcW w:w="44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:rsidR="00237AA5" w:rsidRDefault="00237AA5" w:rsidP="008C31C9">
            <w:pPr>
              <w:spacing w:after="0" w:line="259" w:lineRule="auto"/>
              <w:ind w:left="0" w:right="0" w:firstLine="0"/>
              <w:rPr>
                <w:b/>
              </w:rPr>
            </w:pPr>
          </w:p>
          <w:p w:rsidR="00705776" w:rsidRDefault="00705776" w:rsidP="008C31C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8. Часы приёма администрации МБДОУ</w:t>
            </w:r>
          </w:p>
        </w:tc>
        <w:tc>
          <w:tcPr>
            <w:tcW w:w="602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05776" w:rsidRDefault="00705776" w:rsidP="008C3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5776" w:rsidTr="008C31C9">
        <w:trPr>
          <w:trHeight w:val="1391"/>
        </w:trPr>
        <w:tc>
          <w:tcPr>
            <w:tcW w:w="4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05776" w:rsidRDefault="00705776" w:rsidP="008C31C9">
            <w:pPr>
              <w:spacing w:after="0" w:line="259" w:lineRule="auto"/>
              <w:ind w:left="108" w:right="0" w:firstLine="0"/>
              <w:jc w:val="left"/>
            </w:pPr>
            <w:r>
              <w:t xml:space="preserve">Часы приёма администрации МБДОУ </w:t>
            </w:r>
          </w:p>
        </w:tc>
        <w:tc>
          <w:tcPr>
            <w:tcW w:w="7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237AA5" w:rsidP="008C31C9">
            <w:pPr>
              <w:spacing w:after="10" w:line="259" w:lineRule="auto"/>
              <w:ind w:left="5" w:right="0" w:firstLine="0"/>
              <w:jc w:val="center"/>
            </w:pPr>
            <w:r>
              <w:rPr>
                <w:color w:val="0D0D0D"/>
              </w:rPr>
              <w:t xml:space="preserve">Понедельник: </w:t>
            </w:r>
            <w:r w:rsidR="00705776">
              <w:rPr>
                <w:color w:val="0D0D0D"/>
              </w:rPr>
              <w:t xml:space="preserve"> 08.00-16.30 </w:t>
            </w:r>
          </w:p>
          <w:p w:rsidR="00237AA5" w:rsidRDefault="00237AA5" w:rsidP="00237AA5">
            <w:pPr>
              <w:spacing w:after="1" w:line="266" w:lineRule="auto"/>
              <w:ind w:left="1134" w:right="1065" w:firstLine="0"/>
              <w:rPr>
                <w:color w:val="0D0D0D"/>
              </w:rPr>
            </w:pPr>
            <w:r>
              <w:rPr>
                <w:color w:val="0D0D0D"/>
              </w:rPr>
              <w:t xml:space="preserve">   Вторник: </w:t>
            </w:r>
            <w:r w:rsidR="00705776">
              <w:rPr>
                <w:color w:val="0D0D0D"/>
              </w:rPr>
              <w:t xml:space="preserve"> 10.00-18.30 </w:t>
            </w:r>
          </w:p>
          <w:p w:rsidR="00705776" w:rsidRDefault="00237AA5" w:rsidP="00237AA5">
            <w:pPr>
              <w:spacing w:after="1" w:line="266" w:lineRule="auto"/>
              <w:ind w:left="1134" w:right="1065" w:firstLine="0"/>
            </w:pPr>
            <w:r>
              <w:rPr>
                <w:color w:val="0D0D0D"/>
              </w:rPr>
              <w:t xml:space="preserve">   Среда: </w:t>
            </w:r>
            <w:r w:rsidR="00705776">
              <w:rPr>
                <w:color w:val="0D0D0D"/>
              </w:rPr>
              <w:t xml:space="preserve"> 08.00-16.30 </w:t>
            </w:r>
          </w:p>
          <w:p w:rsidR="00705776" w:rsidRDefault="00237AA5" w:rsidP="00237AA5">
            <w:pPr>
              <w:spacing w:after="10" w:line="259" w:lineRule="auto"/>
              <w:ind w:left="5" w:right="0" w:firstLine="0"/>
            </w:pPr>
            <w:r>
              <w:rPr>
                <w:color w:val="0D0D0D"/>
              </w:rPr>
              <w:t xml:space="preserve">                      Четверг: </w:t>
            </w:r>
            <w:r w:rsidR="00705776">
              <w:rPr>
                <w:color w:val="0D0D0D"/>
              </w:rPr>
              <w:t xml:space="preserve"> 08.00-16.30 </w:t>
            </w:r>
          </w:p>
          <w:p w:rsidR="00705776" w:rsidRDefault="00237AA5" w:rsidP="00237AA5">
            <w:pPr>
              <w:spacing w:after="0" w:line="259" w:lineRule="auto"/>
              <w:ind w:left="5" w:right="0" w:firstLine="0"/>
            </w:pPr>
            <w:r>
              <w:rPr>
                <w:color w:val="0D0D0D"/>
              </w:rPr>
              <w:t xml:space="preserve">                      Пятница: </w:t>
            </w:r>
            <w:r w:rsidR="00705776">
              <w:rPr>
                <w:color w:val="0D0D0D"/>
              </w:rPr>
              <w:t xml:space="preserve"> 08.00-16.30 </w:t>
            </w:r>
          </w:p>
        </w:tc>
      </w:tr>
    </w:tbl>
    <w:p w:rsidR="00705776" w:rsidRDefault="00705776" w:rsidP="002D37FC">
      <w:pPr>
        <w:spacing w:after="460" w:line="259" w:lineRule="auto"/>
        <w:ind w:left="0" w:right="1" w:firstLine="0"/>
      </w:pPr>
    </w:p>
    <w:p w:rsidR="00705776" w:rsidRDefault="00705776" w:rsidP="00705776">
      <w:pPr>
        <w:spacing w:after="138" w:line="259" w:lineRule="auto"/>
        <w:ind w:left="0" w:right="1441" w:firstLine="0"/>
        <w:jc w:val="right"/>
      </w:pPr>
      <w:r>
        <w:rPr>
          <w:b/>
        </w:rPr>
        <w:t xml:space="preserve">9. Максимальная недельная нагрузка образовательной деятельности </w:t>
      </w:r>
    </w:p>
    <w:tbl>
      <w:tblPr>
        <w:tblStyle w:val="TableGrid"/>
        <w:tblW w:w="10343" w:type="dxa"/>
        <w:tblInd w:w="8" w:type="dxa"/>
        <w:tblLook w:val="04A0" w:firstRow="1" w:lastRow="0" w:firstColumn="1" w:lastColumn="0" w:noHBand="0" w:noVBand="1"/>
      </w:tblPr>
      <w:tblGrid>
        <w:gridCol w:w="815"/>
        <w:gridCol w:w="1849"/>
        <w:gridCol w:w="769"/>
        <w:gridCol w:w="764"/>
        <w:gridCol w:w="768"/>
        <w:gridCol w:w="764"/>
        <w:gridCol w:w="769"/>
        <w:gridCol w:w="768"/>
        <w:gridCol w:w="760"/>
        <w:gridCol w:w="768"/>
        <w:gridCol w:w="765"/>
        <w:gridCol w:w="784"/>
      </w:tblGrid>
      <w:tr w:rsidR="00705776" w:rsidTr="002D37FC">
        <w:trPr>
          <w:trHeight w:val="772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5" w:lineRule="auto"/>
              <w:ind w:left="44" w:right="0" w:firstLine="12"/>
              <w:jc w:val="left"/>
            </w:pPr>
            <w:r>
              <w:t xml:space="preserve">Обра зоват ельн ые </w:t>
            </w:r>
          </w:p>
          <w:p w:rsidR="00705776" w:rsidRDefault="00705776" w:rsidP="008C31C9">
            <w:pPr>
              <w:spacing w:after="0" w:line="259" w:lineRule="auto"/>
              <w:ind w:left="288" w:right="0" w:hanging="260"/>
              <w:jc w:val="left"/>
            </w:pPr>
            <w:r>
              <w:t xml:space="preserve">облас ти 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545" w:right="0" w:hanging="88"/>
              <w:jc w:val="left"/>
            </w:pPr>
            <w:r>
              <w:t xml:space="preserve">Возрастные группы </w:t>
            </w:r>
          </w:p>
        </w:tc>
        <w:tc>
          <w:tcPr>
            <w:tcW w:w="1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2D37FC" w:rsidP="008C31C9">
            <w:pPr>
              <w:spacing w:after="0" w:line="259" w:lineRule="auto"/>
              <w:ind w:left="329" w:right="0" w:hanging="4"/>
              <w:jc w:val="left"/>
            </w:pPr>
            <w:r>
              <w:t>1-ая младшая группа</w:t>
            </w:r>
          </w:p>
        </w:tc>
        <w:tc>
          <w:tcPr>
            <w:tcW w:w="1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2D37FC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2-ая младшая </w:t>
            </w:r>
            <w:r w:rsidR="00705776">
              <w:t xml:space="preserve">группа 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228" w:right="0" w:firstLine="109"/>
              <w:jc w:val="left"/>
            </w:pPr>
            <w:r>
              <w:t>Средняя</w:t>
            </w:r>
          </w:p>
          <w:p w:rsidR="00705776" w:rsidRDefault="00705776" w:rsidP="008C31C9">
            <w:pPr>
              <w:spacing w:after="0" w:line="259" w:lineRule="auto"/>
              <w:ind w:left="228" w:right="0" w:firstLine="109"/>
              <w:jc w:val="left"/>
            </w:pPr>
            <w:r>
              <w:t xml:space="preserve">группа </w:t>
            </w:r>
          </w:p>
        </w:tc>
        <w:tc>
          <w:tcPr>
            <w:tcW w:w="1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2D37FC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Старшая </w:t>
            </w:r>
            <w:r w:rsidR="00705776">
              <w:t xml:space="preserve">группа </w:t>
            </w:r>
          </w:p>
        </w:tc>
        <w:tc>
          <w:tcPr>
            <w:tcW w:w="1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2D37FC">
            <w:pPr>
              <w:spacing w:after="0" w:line="259" w:lineRule="auto"/>
              <w:ind w:left="100" w:right="0" w:firstLine="0"/>
              <w:jc w:val="left"/>
            </w:pPr>
            <w:r>
              <w:t xml:space="preserve">Подготовите льная группа </w:t>
            </w:r>
          </w:p>
        </w:tc>
      </w:tr>
      <w:tr w:rsidR="00705776" w:rsidTr="002D37FC">
        <w:trPr>
          <w:trHeight w:val="8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bottom"/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Образовательная деятельность - занятия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88" w:right="0" w:firstLine="0"/>
            </w:pPr>
            <w:r>
              <w:t xml:space="preserve">кол. в </w:t>
            </w:r>
          </w:p>
          <w:p w:rsidR="00705776" w:rsidRDefault="00705776" w:rsidP="008C31C9">
            <w:pPr>
              <w:spacing w:after="0" w:line="259" w:lineRule="auto"/>
              <w:ind w:left="172" w:right="0" w:firstLine="0"/>
              <w:jc w:val="left"/>
            </w:pPr>
            <w:r>
              <w:t xml:space="preserve">нед.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56" w:right="0" w:firstLine="4"/>
              <w:jc w:val="left"/>
            </w:pPr>
            <w:r>
              <w:t xml:space="preserve">длите льнос ть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-24" w:right="0" w:firstLine="0"/>
              <w:jc w:val="left"/>
            </w:pPr>
            <w:r>
              <w:t xml:space="preserve"> кол. </w:t>
            </w:r>
          </w:p>
          <w:p w:rsidR="00705776" w:rsidRDefault="00705776" w:rsidP="008C31C9">
            <w:pPr>
              <w:spacing w:after="0" w:line="259" w:lineRule="auto"/>
              <w:ind w:left="64" w:right="0" w:hanging="88"/>
              <w:jc w:val="left"/>
            </w:pPr>
            <w:r>
              <w:t xml:space="preserve"> </w:t>
            </w:r>
            <w:r>
              <w:tab/>
              <w:t xml:space="preserve">в нед.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28" w:right="0" w:firstLine="0"/>
            </w:pPr>
            <w:r>
              <w:t>длител</w:t>
            </w:r>
          </w:p>
          <w:p w:rsidR="00705776" w:rsidRDefault="00705776" w:rsidP="008C31C9">
            <w:pPr>
              <w:spacing w:after="0" w:line="259" w:lineRule="auto"/>
              <w:ind w:left="40" w:right="0" w:firstLine="0"/>
            </w:pPr>
            <w:r>
              <w:t xml:space="preserve">ьность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52" w:right="127" w:firstLine="0"/>
              <w:jc w:val="left"/>
            </w:pPr>
            <w:r>
              <w:t xml:space="preserve">кол. в нед.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92" w:right="0" w:firstLine="0"/>
            </w:pPr>
            <w:r>
              <w:t xml:space="preserve">длите </w:t>
            </w:r>
          </w:p>
          <w:p w:rsidR="00705776" w:rsidRDefault="00705776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льност 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60" w:right="111" w:firstLine="0"/>
              <w:jc w:val="left"/>
            </w:pPr>
            <w:r>
              <w:t xml:space="preserve">кол. в нед.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36" w:right="0" w:hanging="28"/>
              <w:jc w:val="left"/>
            </w:pPr>
            <w:r>
              <w:t xml:space="preserve">длите льност ь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80" w:right="95" w:firstLine="0"/>
              <w:jc w:val="left"/>
            </w:pPr>
            <w:r>
              <w:t xml:space="preserve">кол. в нед.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8" w:right="0" w:firstLine="0"/>
            </w:pPr>
            <w:r>
              <w:t xml:space="preserve">длител </w:t>
            </w:r>
          </w:p>
          <w:p w:rsidR="00705776" w:rsidRDefault="00705776" w:rsidP="008C31C9">
            <w:pPr>
              <w:spacing w:after="0" w:line="259" w:lineRule="auto"/>
              <w:ind w:left="48" w:right="0" w:firstLine="0"/>
            </w:pPr>
            <w:r>
              <w:t xml:space="preserve">ьность </w:t>
            </w:r>
          </w:p>
        </w:tc>
      </w:tr>
      <w:tr w:rsidR="00705776" w:rsidTr="002D37FC">
        <w:trPr>
          <w:trHeight w:val="127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9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050B5C" wp14:editId="7491C8EC">
                      <wp:extent cx="278333" cy="896265"/>
                      <wp:effectExtent l="0" t="0" r="0" b="0"/>
                      <wp:docPr id="15889" name="Group 15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333" cy="896265"/>
                                <a:chOff x="0" y="0"/>
                                <a:chExt cx="278333" cy="896265"/>
                              </a:xfrm>
                            </wpg:grpSpPr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-503824" y="208057"/>
                                  <a:ext cx="11920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Познавательн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 rot="-5399999">
                                  <a:off x="-270784" y="230277"/>
                                  <a:ext cx="10053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" name="Rectangle 1300"/>
                              <wps:cNvSpPr/>
                              <wps:spPr>
                                <a:xfrm rot="-5399999">
                                  <a:off x="196433" y="-6676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50B5C" id="Group 15889" o:spid="_x0000_s1026" style="width:21.9pt;height:70.55pt;mso-position-horizontal-relative:char;mso-position-vertical-relative:line" coordsize="2783,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">
                      <v:rect id="Rectangle 1296" o:spid="_x0000_s1027" style="position:absolute;left:-5038;top:2081;width:1191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kj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8dsUHt+EE2RyBwAA//8DAFBLAQItABQABgAIAAAAIQDb4fbL7gAAAIUBAAATAAAAAAAAAAAA&#10;AAAAAAAAAABbQ29udGVudF9UeXBlc10ueG1sUEsBAi0AFAAGAAgAAAAhAFr0LFu/AAAAFQEAAAsA&#10;AAAAAAAAAAAAAAAAHwEAAF9yZWxzLy5yZWxzUEsBAi0AFAAGAAgAAAAhADLuKSPEAAAA3QAAAA8A&#10;AAAAAAAAAAAAAAAABwIAAGRycy9kb3ducmV2LnhtbFBLBQYAAAAAAwADALcAAAD4AgAAAAA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Познавательн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99" o:spid="_x0000_s1028" style="position:absolute;left:-2708;top:2303;width:1005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1R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T2czuH4TTpDpBQAA//8DAFBLAQItABQABgAIAAAAIQDb4fbL7gAAAIUBAAATAAAAAAAAAAAA&#10;AAAAAAAAAABbQ29udGVudF9UeXBlc10ueG1sUEsBAi0AFAAGAAgAAAAhAFr0LFu/AAAAFQEAAAsA&#10;AAAAAAAAAAAAAAAAHwEAAF9yZWxzLy5yZWxzUEsBAi0AFAAGAAgAAAAhAENxvVHEAAAA3QAAAA8A&#10;AAAAAAAAAAAAAAAABwIAAGRycy9kb3ducmV2LnhtbFBLBQYAAAAAAwADALcAAAD4AgAAAAA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ое</w:t>
                              </w:r>
                              <w:proofErr w:type="spellEnd"/>
                              <w:r>
                                <w:t xml:space="preserve"> развитие</w:t>
                              </w:r>
                            </w:p>
                          </w:txbxContent>
                        </v:textbox>
                      </v:rect>
                      <v:rect id="Rectangle 1300" o:spid="_x0000_s1029" style="position:absolute;left:1963;top:-66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Ознакомление с окружающим миром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10м.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48" w:firstLine="0"/>
              <w:jc w:val="right"/>
            </w:pPr>
            <w:r>
              <w:t xml:space="preserve">15 м.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2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 м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2D37FC">
        <w:trPr>
          <w:trHeight w:val="120"/>
        </w:trPr>
        <w:tc>
          <w:tcPr>
            <w:tcW w:w="815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98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48"/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24" w:right="0"/>
              <w:jc w:val="lef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2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/>
              <w:jc w:val="righ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/>
              <w:jc w:val="right"/>
            </w:pPr>
          </w:p>
        </w:tc>
      </w:tr>
      <w:tr w:rsidR="00705776" w:rsidTr="002D37FC">
        <w:trPr>
          <w:trHeight w:val="5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7" w:firstLine="0"/>
              <w:jc w:val="center"/>
            </w:pPr>
            <w:r>
              <w:t xml:space="preserve">ФЭМП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10м.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15 м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152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 м </w:t>
            </w:r>
          </w:p>
        </w:tc>
        <w:tc>
          <w:tcPr>
            <w:tcW w:w="76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2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705776" w:rsidTr="002D37FC">
        <w:trPr>
          <w:trHeight w:val="852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9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D5F35B" wp14:editId="05E5BA03">
                      <wp:extent cx="384654" cy="612522"/>
                      <wp:effectExtent l="0" t="0" r="0" b="0"/>
                      <wp:docPr id="16054" name="Group 16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654" cy="612522"/>
                                <a:chOff x="0" y="0"/>
                                <a:chExt cx="384654" cy="612522"/>
                              </a:xfrm>
                            </wpg:grpSpPr>
                            <wps:wsp>
                              <wps:cNvPr id="1519" name="Rectangle 1519"/>
                              <wps:cNvSpPr/>
                              <wps:spPr>
                                <a:xfrm rot="-5399999">
                                  <a:off x="-218108" y="149302"/>
                                  <a:ext cx="68084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Речевое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0" name="Rectangle 1520"/>
                              <wps:cNvSpPr/>
                              <wps:spPr>
                                <a:xfrm rot="-5399999">
                                  <a:off x="86853" y="-6894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3" name="Rectangle 1523"/>
                              <wps:cNvSpPr/>
                              <wps:spPr>
                                <a:xfrm rot="-5399999">
                                  <a:off x="-42950" y="139168"/>
                                  <a:ext cx="7623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4" name="Rectangle 1524"/>
                              <wps:cNvSpPr/>
                              <wps:spPr>
                                <a:xfrm rot="-5399999">
                                  <a:off x="3027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5F35B" id="Group 16054" o:spid="_x0000_s1030" style="width:30.3pt;height:48.25pt;mso-position-horizontal-relative:char;mso-position-vertical-relative:line" coordsize="3846,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">
                      <v:rect id="Rectangle 1519" o:spid="_x0000_s1031" style="position:absolute;left:-2181;top:1493;width:680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u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iD/h/5twgpz+AQAA//8DAFBLAQItABQABgAIAAAAIQDb4fbL7gAAAIUBAAATAAAAAAAAAAAA&#10;AAAAAAAAAABbQ29udGVudF9UeXBlc10ueG1sUEsBAi0AFAAGAAgAAAAhAFr0LFu/AAAAFQEAAAsA&#10;AAAAAAAAAAAAAAAAHwEAAF9yZWxzLy5yZWxzUEsBAi0AFAAGAAgAAAAhAO4Ic27EAAAA3QAAAA8A&#10;AAAAAAAAAAAAAAAABwIAAGRycy9kb3ducmV2LnhtbFBLBQYAAAAAAwADALcAAAD4AgAAAAA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Речевое</w:t>
                              </w:r>
                            </w:p>
                          </w:txbxContent>
                        </v:textbox>
                      </v:rect>
                      <v:rect id="Rectangle 1520" o:spid="_x0000_s1032" style="position:absolute;left:869;top:-690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3" o:spid="_x0000_s1033" style="position:absolute;left:-430;top:1392;width:762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45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2eQJ/r4JJ8jVLwAAAP//AwBQSwECLQAUAAYACAAAACEA2+H2y+4AAACFAQAAEwAAAAAAAAAA&#10;AAAAAAAAAAAAW0NvbnRlbnRfVHlwZXNdLnhtbFBLAQItABQABgAIAAAAIQBa9CxbvwAAABUBAAAL&#10;AAAAAAAAAAAAAAAAAB8BAABfcmVscy8ucmVsc1BLAQItABQABgAIAAAAIQBBjI45xQAAAN0AAAAP&#10;AAAAAAAAAAAAAAAAAAcCAABkcnMvZG93bnJldi54bWxQSwUGAAAAAAMAAwC3AAAA+QIAAAAA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развитие</w:t>
                              </w:r>
                            </w:p>
                          </w:txbxContent>
                        </v:textbox>
                      </v:rect>
                      <v:rect id="Rectangle 1524" o:spid="_x0000_s1034" style="position:absolute;left:302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196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10м.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15 м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2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 м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705776" w:rsidTr="002D37FC">
        <w:trPr>
          <w:trHeight w:val="6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5" w:firstLine="0"/>
              <w:jc w:val="center"/>
            </w:pPr>
            <w:r>
              <w:t xml:space="preserve">Грамота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2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2D37FC">
        <w:trPr>
          <w:trHeight w:val="713"/>
        </w:trPr>
        <w:tc>
          <w:tcPr>
            <w:tcW w:w="815" w:type="dxa"/>
            <w:vMerge w:val="restart"/>
            <w:tcBorders>
              <w:top w:val="single" w:sz="2" w:space="0" w:color="FFFFFF"/>
              <w:left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13E5F8" wp14:editId="546A3CB9">
                      <wp:extent cx="275434" cy="1962252"/>
                      <wp:effectExtent l="0" t="0" r="0" b="0"/>
                      <wp:docPr id="16213" name="Group 16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34" cy="1962252"/>
                                <a:chOff x="0" y="0"/>
                                <a:chExt cx="275434" cy="1962252"/>
                              </a:xfrm>
                            </wpg:grpSpPr>
                            <wps:wsp>
                              <wps:cNvPr id="1721" name="Rectangle 1721"/>
                              <wps:cNvSpPr/>
                              <wps:spPr>
                                <a:xfrm rot="-5399999">
                                  <a:off x="-559746" y="1188002"/>
                                  <a:ext cx="13641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37FC" w:rsidRDefault="002D37FC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Художественно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2" name="Rectangle 1722"/>
                              <wps:cNvSpPr/>
                              <wps:spPr>
                                <a:xfrm rot="-5399999">
                                  <a:off x="78442" y="79015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37FC" w:rsidRDefault="002D37FC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3" name="Rectangle 1723"/>
                              <wps:cNvSpPr/>
                              <wps:spPr>
                                <a:xfrm rot="-5399999">
                                  <a:off x="-466406" y="204381"/>
                                  <a:ext cx="11774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37FC" w:rsidRDefault="002D37FC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эстетическое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6" name="Rectangle 1726"/>
                              <wps:cNvSpPr/>
                              <wps:spPr>
                                <a:xfrm rot="-5399999">
                                  <a:off x="-152170" y="813258"/>
                                  <a:ext cx="7623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37FC" w:rsidRDefault="002D37FC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7" name="Rectangle 1727"/>
                              <wps:cNvSpPr/>
                              <wps:spPr>
                                <a:xfrm rot="-5399999">
                                  <a:off x="193533" y="5750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37FC" w:rsidRDefault="002D37FC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3E5F8" id="Group 16213" o:spid="_x0000_s1035" style="width:21.7pt;height:154.5pt;mso-position-horizontal-relative:char;mso-position-vertical-relative:line" coordsize="2754,1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">
                      <v:rect id="Rectangle 1721" o:spid="_x0000_s1036" style="position:absolute;left:-5598;top:11880;width:1364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s0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xSyBv2/CCTL7BQAA//8DAFBLAQItABQABgAIAAAAIQDb4fbL7gAAAIUBAAATAAAAAAAAAAAA&#10;AAAAAAAAAABbQ29udGVudF9UeXBlc10ueG1sUEsBAi0AFAAGAAgAAAAhAFr0LFu/AAAAFQEAAAsA&#10;AAAAAAAAAAAAAAAAHwEAAF9yZWxzLy5yZWxzUEsBAi0AFAAGAAgAAAAhAHPW2zTEAAAA3QAAAA8A&#10;AAAAAAAAAAAAAAAABwIAAGRycy9kb3ducmV2LnhtbFBLBQYAAAAAAwADALcAAAD4AgAAAAA=&#10;" filled="f" stroked="f">
                        <v:textbox inset="0,0,0,0">
                          <w:txbxContent>
                            <w:p w:rsidR="002D37FC" w:rsidRDefault="002D37FC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Художественно</w:t>
                              </w:r>
                            </w:p>
                          </w:txbxContent>
                        </v:textbox>
                      </v:rect>
                      <v:rect id="Rectangle 1722" o:spid="_x0000_s1037" style="position:absolute;left:784;top:7901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" filled="f" stroked="f">
                        <v:textbox inset="0,0,0,0">
                          <w:txbxContent>
                            <w:p w:rsidR="002D37FC" w:rsidRDefault="002D37FC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723" o:spid="_x0000_s1038" style="position:absolute;left:-4664;top:2044;width:1177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DY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7NnuH4TTpDpBQAA//8DAFBLAQItABQABgAIAAAAIQDb4fbL7gAAAIUBAAATAAAAAAAAAAAA&#10;AAAAAAAAAABbQ29udGVudF9UeXBlc10ueG1sUEsBAi0AFAAGAAgAAAAhAFr0LFu/AAAAFQEAAAsA&#10;AAAAAAAAAAAAAAAAHwEAAF9yZWxzLy5yZWxzUEsBAi0AFAAGAAgAAAAhAOxI4NjEAAAA3QAAAA8A&#10;AAAAAAAAAAAAAAAABwIAAGRycy9kb3ducmV2LnhtbFBLBQYAAAAAAwADALcAAAD4AgAAAAA=&#10;" filled="f" stroked="f">
                        <v:textbox inset="0,0,0,0">
                          <w:txbxContent>
                            <w:p w:rsidR="002D37FC" w:rsidRDefault="002D37FC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эстетическое </w:t>
                              </w:r>
                            </w:p>
                          </w:txbxContent>
                        </v:textbox>
                      </v:rect>
                      <v:rect id="Rectangle 1726" o:spid="_x0000_s1039" style="position:absolute;left:-1522;top:8132;width:762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0NA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WIJt2/CCXL9BwAA//8DAFBLAQItABQABgAIAAAAIQDb4fbL7gAAAIUBAAATAAAAAAAAAAAA&#10;AAAAAAAAAABbQ29udGVudF9UeXBlc10ueG1sUEsBAi0AFAAGAAgAAAAhAFr0LFu/AAAAFQEAAAsA&#10;AAAAAAAAAAAAAAAAHwEAAF9yZWxzLy5yZWxzUEsBAi0AFAAGAAgAAAAhAPw/Q0DEAAAA3QAAAA8A&#10;AAAAAAAAAAAAAAAABwIAAGRycy9kb3ducmV2LnhtbFBLBQYAAAAAAwADALcAAAD4AgAAAAA=&#10;" filled="f" stroked="f">
                        <v:textbox inset="0,0,0,0">
                          <w:txbxContent>
                            <w:p w:rsidR="002D37FC" w:rsidRDefault="002D37FC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развитие</w:t>
                              </w:r>
                            </w:p>
                          </w:txbxContent>
                        </v:textbox>
                      </v:rect>
                      <v:rect id="Rectangle 1727" o:spid="_x0000_s1040" style="position:absolute;left:1934;top:575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" filled="f" stroked="f">
                        <v:textbox inset="0,0,0,0">
                          <w:txbxContent>
                            <w:p w:rsidR="002D37FC" w:rsidRDefault="002D37FC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1" w:firstLine="0"/>
              <w:jc w:val="center"/>
            </w:pPr>
            <w:r>
              <w:t xml:space="preserve">Рисование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60" w:firstLine="0"/>
              <w:jc w:val="right"/>
            </w:pPr>
            <w:r>
              <w:t xml:space="preserve">10 м.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15 м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2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 м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2D37FC">
        <w:trPr>
          <w:trHeight w:val="127"/>
        </w:trPr>
        <w:tc>
          <w:tcPr>
            <w:tcW w:w="81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62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1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60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/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24" w:right="0"/>
              <w:jc w:val="lef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2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/>
              <w:jc w:val="righ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/>
              <w:jc w:val="right"/>
            </w:pPr>
          </w:p>
        </w:tc>
      </w:tr>
      <w:tr w:rsidR="002D37FC" w:rsidTr="009A2B01">
        <w:trPr>
          <w:trHeight w:val="4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" w:firstLine="0"/>
              <w:jc w:val="center"/>
            </w:pPr>
            <w:r>
              <w:t xml:space="preserve">Лепка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60" w:firstLine="0"/>
              <w:jc w:val="right"/>
            </w:pPr>
            <w:r>
              <w:t xml:space="preserve">10 м.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20" w:right="0" w:firstLine="0"/>
              <w:jc w:val="left"/>
            </w:pPr>
            <w:r>
              <w:t xml:space="preserve">0,5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15 м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12" w:right="0" w:firstLine="0"/>
              <w:jc w:val="left"/>
            </w:pPr>
            <w:r>
              <w:t xml:space="preserve">0,5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20" w:right="0" w:firstLine="0"/>
              <w:jc w:val="left"/>
            </w:pPr>
            <w:r>
              <w:t xml:space="preserve">0,5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 м </w:t>
            </w:r>
          </w:p>
        </w:tc>
        <w:tc>
          <w:tcPr>
            <w:tcW w:w="76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9A2B01">
        <w:trPr>
          <w:trHeight w:val="508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0" w:right="1" w:firstLine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0" w:right="8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0" w:right="60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120" w:right="0"/>
              <w:jc w:val="lef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0" w:right="80"/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112" w:right="0"/>
              <w:jc w:val="lef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124" w:right="0"/>
              <w:jc w:val="lef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120" w:right="0"/>
              <w:jc w:val="lef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0" w:right="80"/>
              <w:jc w:val="righ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0" w:right="156"/>
              <w:jc w:val="righ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2D37FC">
            <w:pPr>
              <w:spacing w:after="0" w:line="240" w:lineRule="auto"/>
              <w:ind w:left="0" w:right="88"/>
              <w:jc w:val="right"/>
            </w:pPr>
          </w:p>
        </w:tc>
      </w:tr>
      <w:tr w:rsidR="002D37FC" w:rsidTr="00C41268">
        <w:trPr>
          <w:trHeight w:val="407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7" w:firstLine="0"/>
              <w:jc w:val="center"/>
            </w:pPr>
            <w:r>
              <w:t xml:space="preserve">Аппликация </w:t>
            </w:r>
          </w:p>
          <w:p w:rsidR="002D37FC" w:rsidRDefault="002D37FC" w:rsidP="008C31C9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20" w:right="0" w:firstLine="0"/>
              <w:jc w:val="left"/>
            </w:pPr>
            <w:r>
              <w:t xml:space="preserve">0,5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15 м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12" w:right="0" w:firstLine="0"/>
              <w:jc w:val="left"/>
            </w:pPr>
            <w:r>
              <w:t xml:space="preserve">0,5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20" w:right="0" w:firstLine="0"/>
              <w:jc w:val="left"/>
            </w:pPr>
            <w:r>
              <w:t xml:space="preserve">0,5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 м </w:t>
            </w:r>
          </w:p>
        </w:tc>
        <w:tc>
          <w:tcPr>
            <w:tcW w:w="76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2D37FC">
        <w:trPr>
          <w:trHeight w:val="109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7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52" w:right="0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56" w:right="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20" w:right="0"/>
              <w:jc w:val="lef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0"/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12" w:right="0"/>
              <w:jc w:val="lef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24" w:right="0"/>
              <w:jc w:val="lef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20" w:right="0"/>
              <w:jc w:val="lef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0"/>
              <w:jc w:val="righ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8"/>
              <w:jc w:val="right"/>
            </w:pPr>
          </w:p>
        </w:tc>
      </w:tr>
      <w:tr w:rsidR="002D37FC" w:rsidTr="002D37FC">
        <w:trPr>
          <w:trHeight w:val="43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5" w:firstLine="0"/>
              <w:jc w:val="center"/>
            </w:pPr>
            <w:r>
              <w:t xml:space="preserve">Музыка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60" w:firstLine="0"/>
              <w:jc w:val="right"/>
            </w:pPr>
            <w:r>
              <w:t xml:space="preserve">10 м.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2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48" w:firstLine="0"/>
              <w:jc w:val="right"/>
            </w:pPr>
            <w:r>
              <w:t xml:space="preserve">15 м.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56" w:right="0" w:firstLine="0"/>
              <w:jc w:val="left"/>
            </w:pPr>
            <w:r>
              <w:t xml:space="preserve">20м. </w:t>
            </w:r>
          </w:p>
        </w:tc>
        <w:tc>
          <w:tcPr>
            <w:tcW w:w="760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2" w:firstLine="0"/>
              <w:jc w:val="right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25м. </w:t>
            </w:r>
          </w:p>
        </w:tc>
        <w:tc>
          <w:tcPr>
            <w:tcW w:w="76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2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9A2B01">
        <w:trPr>
          <w:trHeight w:val="473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5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60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48"/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56" w:right="0"/>
              <w:jc w:val="lef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2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/>
              <w:jc w:val="righ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/>
              <w:jc w:val="right"/>
            </w:pPr>
          </w:p>
        </w:tc>
      </w:tr>
      <w:tr w:rsidR="002D37FC" w:rsidTr="002D37FC">
        <w:trPr>
          <w:trHeight w:val="537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Конструирова ние/ </w:t>
            </w:r>
            <w:r>
              <w:lastRenderedPageBreak/>
              <w:t xml:space="preserve">Художественный труд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0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2D37FC">
        <w:trPr>
          <w:trHeight w:val="649"/>
        </w:trPr>
        <w:tc>
          <w:tcPr>
            <w:tcW w:w="0" w:type="auto"/>
            <w:vMerge/>
            <w:tcBorders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6" w:right="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6" w:right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60" w:right="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52" w:right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/>
              <w:jc w:val="right"/>
            </w:pPr>
          </w:p>
        </w:tc>
      </w:tr>
      <w:tr w:rsidR="00705776" w:rsidTr="002D37FC">
        <w:trPr>
          <w:trHeight w:val="1087"/>
        </w:trPr>
        <w:tc>
          <w:tcPr>
            <w:tcW w:w="815" w:type="dxa"/>
            <w:vMerge w:val="restart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05776" w:rsidRDefault="00705776" w:rsidP="008C31C9">
            <w:pPr>
              <w:spacing w:after="0" w:line="259" w:lineRule="auto"/>
              <w:ind w:left="9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EE6453" wp14:editId="778BBAC3">
                      <wp:extent cx="384654" cy="812800"/>
                      <wp:effectExtent l="0" t="0" r="0" b="0"/>
                      <wp:docPr id="16618" name="Group 16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654" cy="812800"/>
                                <a:chOff x="0" y="0"/>
                                <a:chExt cx="384654" cy="812800"/>
                              </a:xfrm>
                            </wpg:grpSpPr>
                            <wps:wsp>
                              <wps:cNvPr id="2240" name="Rectangle 2240"/>
                              <wps:cNvSpPr/>
                              <wps:spPr>
                                <a:xfrm rot="-5399999">
                                  <a:off x="-392120" y="206177"/>
                                  <a:ext cx="1028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Физическое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1" name="Rectangle 2241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4" name="Rectangle 2244"/>
                              <wps:cNvSpPr/>
                              <wps:spPr>
                                <a:xfrm rot="-5399999">
                                  <a:off x="-42950" y="237847"/>
                                  <a:ext cx="7623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5" name="Rectangle 2245"/>
                              <wps:cNvSpPr/>
                              <wps:spPr>
                                <a:xfrm rot="-5399999">
                                  <a:off x="302753" y="-36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776" w:rsidRDefault="00705776" w:rsidP="007057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E6453" id="Group 16618" o:spid="_x0000_s1041" style="width:30.3pt;height:64pt;mso-position-horizontal-relative:char;mso-position-vertical-relative:line" coordsize="3846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">
                      <v:rect id="Rectangle 2240" o:spid="_x0000_s1042" style="position:absolute;left:-3921;top:2062;width:1028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Wa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x6OwP7wJT0AungAAAP//AwBQSwECLQAUAAYACAAAACEA2+H2y+4AAACFAQAAEwAAAAAAAAAAAAAA&#10;AAAAAAAAW0NvbnRlbnRfVHlwZXNdLnhtbFBLAQItABQABgAIAAAAIQBa9CxbvwAAABUBAAALAAAA&#10;AAAAAAAAAAAAAB8BAABfcmVscy8ucmVsc1BLAQItABQABgAIAAAAIQDVQUWawgAAAN0AAAAPAAAA&#10;AAAAAAAAAAAAAAcCAABkcnMvZG93bnJldi54bWxQSwUGAAAAAAMAAwC3AAAA9gIAAAAA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Физическое</w:t>
                              </w:r>
                            </w:p>
                          </w:txbxContent>
                        </v:textbox>
                      </v:rect>
                      <v:rect id="Rectangle 2241" o:spid="_x0000_s104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eAB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EkmMfy9CU9Azh8AAAD//wMAUEsBAi0AFAAGAAgAAAAhANvh9svuAAAAhQEAABMAAAAAAAAA&#10;AAAAAAAAAAAAAFtDb250ZW50X1R5cGVzXS54bWxQSwECLQAUAAYACAAAACEAWvQsW78AAAAVAQAA&#10;CwAAAAAAAAAAAAAAAAAfAQAAX3JlbHMvLnJlbHNQSwECLQAUAAYACAAAACEAug3gAcYAAADdAAAA&#10;DwAAAAAAAAAAAAAAAAAHAgAAZHJzL2Rvd25yZXYueG1sUEsFBgAAAAADAAMAtwAAAPoCAAAAAA=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44" o:spid="_x0000_s1044" style="position:absolute;left:-430;top:2379;width:762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развитие</w:t>
                              </w:r>
                            </w:p>
                          </w:txbxContent>
                        </v:textbox>
                      </v:rect>
                      <v:rect id="Rectangle 2245" o:spid="_x0000_s1045" style="position:absolute;left:3027;top:-4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Y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7HE/h/E56AXPwBAAD//wMAUEsBAi0AFAAGAAgAAAAhANvh9svuAAAAhQEAABMAAAAAAAAA&#10;AAAAAAAAAAAAAFtDb250ZW50X1R5cGVzXS54bWxQSwECLQAUAAYACAAAACEAWvQsW78AAAAVAQAA&#10;CwAAAAAAAAAAAAAAAAAfAQAAX3JlbHMvLnJlbHNQSwECLQAUAAYACAAAACEAxTbmAsYAAADdAAAA&#10;DwAAAAAAAAAAAAAAAAAHAgAAZHJzL2Rvd25yZXYueG1sUEsFBgAAAAADAAMAtwAAAPoCAAAAAA==&#10;" filled="f" stroked="f">
                        <v:textbox inset="0,0,0,0">
                          <w:txbxContent>
                            <w:p w:rsidR="00705776" w:rsidRDefault="00705776" w:rsidP="007057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Физическая культура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" w:firstLine="0"/>
              <w:jc w:val="center"/>
            </w:pPr>
            <w:r>
              <w:t xml:space="preserve">3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60" w:firstLine="0"/>
              <w:jc w:val="right"/>
            </w:pPr>
            <w:r>
              <w:t xml:space="preserve">10 м.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3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48" w:firstLine="0"/>
              <w:jc w:val="right"/>
            </w:pPr>
            <w:r>
              <w:t xml:space="preserve">15 м.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3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2" w:firstLine="0"/>
              <w:jc w:val="right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25м. </w:t>
            </w:r>
          </w:p>
        </w:tc>
        <w:tc>
          <w:tcPr>
            <w:tcW w:w="76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2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2D37FC">
        <w:trPr>
          <w:trHeight w:val="19"/>
        </w:trPr>
        <w:tc>
          <w:tcPr>
            <w:tcW w:w="815" w:type="dxa"/>
            <w:vMerge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90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60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48"/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124" w:right="0"/>
              <w:jc w:val="left"/>
            </w:pP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2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0"/>
              <w:jc w:val="righ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156"/>
              <w:jc w:val="righ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2D37FC" w:rsidRDefault="002D37FC" w:rsidP="008C31C9">
            <w:pPr>
              <w:spacing w:after="0" w:line="259" w:lineRule="auto"/>
              <w:ind w:left="0" w:right="88"/>
              <w:jc w:val="right"/>
            </w:pPr>
          </w:p>
        </w:tc>
      </w:tr>
      <w:tr w:rsidR="00705776" w:rsidTr="002D37FC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05776" w:rsidRDefault="00705776" w:rsidP="008C31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0" w:firstLine="0"/>
              <w:jc w:val="center"/>
            </w:pPr>
            <w:r>
              <w:t xml:space="preserve">Физическая культура на воздухе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6" w:right="0" w:firstLine="0"/>
              <w:jc w:val="center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60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2" w:firstLine="0"/>
              <w:jc w:val="right"/>
            </w:pPr>
            <w:r>
              <w:t xml:space="preserve">1 </w:t>
            </w:r>
          </w:p>
        </w:tc>
        <w:tc>
          <w:tcPr>
            <w:tcW w:w="7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25м. </w:t>
            </w:r>
          </w:p>
        </w:tc>
        <w:tc>
          <w:tcPr>
            <w:tcW w:w="76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156" w:firstLine="0"/>
              <w:jc w:val="right"/>
            </w:pPr>
            <w:r>
              <w:t xml:space="preserve">1 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05776" w:rsidRDefault="00705776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  <w:tr w:rsidR="002D37FC" w:rsidTr="002B0667">
        <w:trPr>
          <w:trHeight w:val="37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  <w:p w:rsidR="002D37FC" w:rsidRDefault="002D37FC" w:rsidP="008C31C9">
            <w:pPr>
              <w:spacing w:after="0" w:line="259" w:lineRule="auto"/>
              <w:ind w:left="196" w:right="0" w:firstLine="0"/>
              <w:jc w:val="left"/>
            </w:pPr>
            <w:r>
              <w:t xml:space="preserve">Всего занятий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96" w:firstLine="0"/>
              <w:jc w:val="right"/>
            </w:pPr>
            <w:r>
              <w:t xml:space="preserve">10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60" w:firstLine="0"/>
              <w:jc w:val="right"/>
            </w:pPr>
            <w:r>
              <w:t xml:space="preserve">10 м.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96" w:firstLine="0"/>
              <w:jc w:val="right"/>
            </w:pPr>
            <w:r>
              <w:t xml:space="preserve">10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48" w:firstLine="0"/>
              <w:jc w:val="right"/>
            </w:pPr>
            <w:r>
              <w:t xml:space="preserve">15 м.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96" w:firstLine="0"/>
              <w:jc w:val="right"/>
            </w:pPr>
            <w:r>
              <w:t xml:space="preserve">10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124" w:right="0" w:firstLine="0"/>
              <w:jc w:val="left"/>
            </w:pPr>
            <w:r>
              <w:t xml:space="preserve">20 м.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92" w:firstLine="0"/>
              <w:jc w:val="right"/>
            </w:pPr>
            <w:r>
              <w:t xml:space="preserve">10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0" w:firstLine="0"/>
              <w:jc w:val="right"/>
            </w:pPr>
            <w:r>
              <w:t xml:space="preserve">25м.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96" w:firstLine="0"/>
              <w:jc w:val="right"/>
            </w:pPr>
            <w:r>
              <w:t xml:space="preserve">15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37FC" w:rsidRDefault="002D37FC" w:rsidP="008C31C9">
            <w:pPr>
              <w:spacing w:after="0" w:line="259" w:lineRule="auto"/>
              <w:ind w:left="0" w:right="88" w:firstLine="0"/>
              <w:jc w:val="right"/>
            </w:pPr>
            <w:r>
              <w:t xml:space="preserve">30м. </w:t>
            </w:r>
          </w:p>
        </w:tc>
      </w:tr>
    </w:tbl>
    <w:p w:rsidR="00705776" w:rsidRDefault="00705776" w:rsidP="00705776">
      <w:pPr>
        <w:spacing w:after="0" w:line="259" w:lineRule="auto"/>
        <w:ind w:left="8" w:right="0" w:firstLine="0"/>
        <w:jc w:val="left"/>
      </w:pPr>
      <w:r>
        <w:t xml:space="preserve"> </w:t>
      </w:r>
    </w:p>
    <w:p w:rsidR="00705776" w:rsidRDefault="00705776" w:rsidP="007057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05776" w:rsidRDefault="00705776" w:rsidP="007057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05776" w:rsidRDefault="00705776" w:rsidP="007057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741A" w:rsidRDefault="008F741A"/>
    <w:sectPr w:rsidR="008F741A">
      <w:pgSz w:w="11908" w:h="16836"/>
      <w:pgMar w:top="1139" w:right="423" w:bottom="13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F5141"/>
    <w:multiLevelType w:val="hybridMultilevel"/>
    <w:tmpl w:val="CD9A177A"/>
    <w:lvl w:ilvl="0" w:tplc="1A440E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BF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EC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30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CA6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66D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429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C73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61A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F62E9"/>
    <w:multiLevelType w:val="hybridMultilevel"/>
    <w:tmpl w:val="B7D045B0"/>
    <w:lvl w:ilvl="0" w:tplc="E138C0D8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0029EC">
      <w:start w:val="4"/>
      <w:numFmt w:val="decimal"/>
      <w:lvlText w:val="%2."/>
      <w:lvlJc w:val="left"/>
      <w:pPr>
        <w:ind w:left="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A3456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A7552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F600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AA096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44AEC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EE716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8342C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3B"/>
    <w:rsid w:val="00237AA5"/>
    <w:rsid w:val="002D37FC"/>
    <w:rsid w:val="003E5F09"/>
    <w:rsid w:val="0041028E"/>
    <w:rsid w:val="004D72B6"/>
    <w:rsid w:val="00705776"/>
    <w:rsid w:val="0088063B"/>
    <w:rsid w:val="008D70AB"/>
    <w:rsid w:val="008F741A"/>
    <w:rsid w:val="009F7853"/>
    <w:rsid w:val="00BE2958"/>
    <w:rsid w:val="00C41268"/>
    <w:rsid w:val="00CF319A"/>
    <w:rsid w:val="00D0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EB8C"/>
  <w15:chartTrackingRefBased/>
  <w15:docId w15:val="{71275172-DED7-4B08-BD49-4FA58D08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76"/>
    <w:pPr>
      <w:spacing w:after="12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57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МБДОУ № 37</cp:lastModifiedBy>
  <cp:revision>7</cp:revision>
  <dcterms:created xsi:type="dcterms:W3CDTF">2023-12-22T12:12:00Z</dcterms:created>
  <dcterms:modified xsi:type="dcterms:W3CDTF">2025-09-06T19:40:00Z</dcterms:modified>
</cp:coreProperties>
</file>